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BD87" w14:textId="737CDEA0" w:rsidR="005C5626" w:rsidRDefault="009D4E28" w:rsidP="005C5626">
      <w:pPr>
        <w:jc w:val="center"/>
        <w:rPr>
          <w:b/>
          <w:bCs/>
          <w:sz w:val="32"/>
          <w:szCs w:val="32"/>
        </w:rPr>
      </w:pPr>
      <w:r w:rsidRPr="00DE2CF6">
        <w:rPr>
          <w:b/>
          <w:bCs/>
          <w:sz w:val="32"/>
          <w:szCs w:val="32"/>
        </w:rPr>
        <w:t>Faculty Affairs</w:t>
      </w:r>
      <w:r w:rsidR="6CA4B9FE" w:rsidRPr="00DE2CF6">
        <w:rPr>
          <w:b/>
          <w:bCs/>
          <w:sz w:val="32"/>
          <w:szCs w:val="32"/>
        </w:rPr>
        <w:t xml:space="preserve"> Committee</w:t>
      </w:r>
    </w:p>
    <w:p w14:paraId="5FA3B72D" w14:textId="77777777" w:rsidR="005905CE" w:rsidRPr="00DE2CF6" w:rsidRDefault="005905CE" w:rsidP="005C5626">
      <w:pPr>
        <w:jc w:val="center"/>
        <w:rPr>
          <w:b/>
          <w:sz w:val="32"/>
          <w:szCs w:val="32"/>
        </w:rPr>
      </w:pPr>
    </w:p>
    <w:p w14:paraId="59ABAC1F" w14:textId="46660562" w:rsidR="005C5626" w:rsidRPr="00DE2CF6" w:rsidRDefault="005905CE" w:rsidP="005C5626">
      <w:pPr>
        <w:jc w:val="center"/>
        <w:rPr>
          <w:b/>
          <w:sz w:val="32"/>
          <w:szCs w:val="32"/>
        </w:rPr>
      </w:pPr>
      <w:r>
        <w:rPr>
          <w:b/>
          <w:bCs/>
          <w:sz w:val="32"/>
          <w:szCs w:val="32"/>
        </w:rPr>
        <w:t>Minutes</w:t>
      </w:r>
    </w:p>
    <w:p w14:paraId="29F7176D" w14:textId="77777777" w:rsidR="005C5626" w:rsidRPr="005C5626" w:rsidRDefault="005C5626" w:rsidP="005C5626">
      <w:pPr>
        <w:jc w:val="center"/>
        <w:rPr>
          <w:b/>
        </w:rPr>
      </w:pPr>
    </w:p>
    <w:p w14:paraId="074A753C" w14:textId="435FF91A" w:rsidR="005C5626" w:rsidRDefault="00AD0CA5" w:rsidP="005C5626">
      <w:pPr>
        <w:jc w:val="center"/>
      </w:pPr>
      <w:r>
        <w:t xml:space="preserve">Thursday, </w:t>
      </w:r>
      <w:r w:rsidR="000E5BF0">
        <w:t>November 2,</w:t>
      </w:r>
      <w:r w:rsidR="001C2C3A">
        <w:t xml:space="preserve"> 202</w:t>
      </w:r>
      <w:r w:rsidR="007C7491">
        <w:t>3</w:t>
      </w:r>
    </w:p>
    <w:p w14:paraId="4E8040F5" w14:textId="77777777" w:rsidR="005C5626" w:rsidRDefault="6CA4B9FE" w:rsidP="005C5626">
      <w:pPr>
        <w:jc w:val="center"/>
      </w:pPr>
      <w:r>
        <w:t>10:00 –11:30 AM</w:t>
      </w:r>
    </w:p>
    <w:p w14:paraId="2E2867B4" w14:textId="77777777" w:rsidR="00E024F0" w:rsidRDefault="00E024F0" w:rsidP="00D03583">
      <w:pPr>
        <w:jc w:val="center"/>
      </w:pPr>
    </w:p>
    <w:p w14:paraId="6F1DC864" w14:textId="2F4B9AD5" w:rsidR="005905CE" w:rsidRPr="00985880" w:rsidRDefault="005905CE" w:rsidP="005905CE">
      <w:pPr>
        <w:rPr>
          <w:szCs w:val="24"/>
        </w:rPr>
      </w:pPr>
      <w:r>
        <w:rPr>
          <w:b/>
          <w:bCs/>
          <w:szCs w:val="24"/>
        </w:rPr>
        <w:t>Attend</w:t>
      </w:r>
      <w:r w:rsidR="00F161EA">
        <w:rPr>
          <w:b/>
          <w:bCs/>
          <w:szCs w:val="24"/>
        </w:rPr>
        <w:t>ing</w:t>
      </w:r>
      <w:r w:rsidRPr="00452CCD">
        <w:rPr>
          <w:b/>
          <w:bCs/>
          <w:szCs w:val="24"/>
        </w:rPr>
        <w:t>:</w:t>
      </w:r>
      <w:r w:rsidRPr="00452CCD">
        <w:rPr>
          <w:szCs w:val="24"/>
        </w:rPr>
        <w:t xml:space="preserve"> </w:t>
      </w:r>
      <w:r>
        <w:rPr>
          <w:szCs w:val="24"/>
        </w:rPr>
        <w:t>M</w:t>
      </w:r>
      <w:r>
        <w:rPr>
          <w:rFonts w:cs="Times"/>
          <w:szCs w:val="24"/>
        </w:rPr>
        <w:t>ó</w:t>
      </w:r>
      <w:r>
        <w:rPr>
          <w:szCs w:val="24"/>
        </w:rPr>
        <w:t xml:space="preserve">nica Ayuso, </w:t>
      </w:r>
      <w:r w:rsidRPr="00452CCD">
        <w:rPr>
          <w:szCs w:val="24"/>
        </w:rPr>
        <w:t>Kristen</w:t>
      </w:r>
      <w:r>
        <w:rPr>
          <w:szCs w:val="24"/>
        </w:rPr>
        <w:t xml:space="preserve"> Gallant, Debbie Boschini, Anna Jacobsen, Maureen Rush, J.T. Chen, Sumita Sarma, Zachary Zenko.</w:t>
      </w:r>
    </w:p>
    <w:p w14:paraId="37D55437" w14:textId="77777777" w:rsidR="005905CE" w:rsidRDefault="005905CE" w:rsidP="00931B13">
      <w:pPr>
        <w:tabs>
          <w:tab w:val="left" w:pos="720"/>
          <w:tab w:val="left" w:pos="1440"/>
          <w:tab w:val="left" w:pos="2160"/>
          <w:tab w:val="left" w:pos="7420"/>
        </w:tabs>
        <w:rPr>
          <w:b/>
          <w:bCs/>
        </w:rPr>
      </w:pPr>
    </w:p>
    <w:p w14:paraId="375AAA5D" w14:textId="73CEBFDF" w:rsidR="002F3354" w:rsidRDefault="005C5626" w:rsidP="00931B13">
      <w:pPr>
        <w:tabs>
          <w:tab w:val="left" w:pos="720"/>
          <w:tab w:val="left" w:pos="1440"/>
          <w:tab w:val="left" w:pos="2160"/>
          <w:tab w:val="left" w:pos="7420"/>
        </w:tabs>
        <w:rPr>
          <w:b/>
          <w:bCs/>
        </w:rPr>
      </w:pPr>
      <w:r w:rsidRPr="6CA4B9FE">
        <w:rPr>
          <w:b/>
          <w:bCs/>
        </w:rPr>
        <w:t>I.</w:t>
      </w:r>
      <w:r w:rsidR="005905CE">
        <w:rPr>
          <w:b/>
        </w:rPr>
        <w:t xml:space="preserve"> </w:t>
      </w:r>
      <w:r w:rsidRPr="6CA4B9FE">
        <w:rPr>
          <w:b/>
          <w:bCs/>
        </w:rPr>
        <w:t>Call to order</w:t>
      </w:r>
    </w:p>
    <w:p w14:paraId="7EED9A78" w14:textId="7C4BE759" w:rsidR="006C2653" w:rsidRDefault="006C2653" w:rsidP="00D03583">
      <w:pPr>
        <w:rPr>
          <w:b/>
          <w:bCs/>
        </w:rPr>
      </w:pPr>
    </w:p>
    <w:p w14:paraId="19323021" w14:textId="29077590" w:rsidR="005905CE" w:rsidRDefault="006C2653" w:rsidP="0087576E">
      <w:pPr>
        <w:rPr>
          <w:b/>
          <w:bCs/>
        </w:rPr>
      </w:pPr>
      <w:r>
        <w:rPr>
          <w:b/>
          <w:bCs/>
        </w:rPr>
        <w:t>II.</w:t>
      </w:r>
      <w:r w:rsidR="005905CE">
        <w:rPr>
          <w:b/>
          <w:bCs/>
        </w:rPr>
        <w:t xml:space="preserve"> </w:t>
      </w:r>
      <w:r w:rsidR="0087576E">
        <w:rPr>
          <w:b/>
        </w:rPr>
        <w:t>Volunteer to Take Minutes</w:t>
      </w:r>
    </w:p>
    <w:p w14:paraId="334D0549" w14:textId="39AD9B05" w:rsidR="0087576E" w:rsidRPr="005905CE" w:rsidRDefault="005905CE" w:rsidP="00F161EA">
      <w:pPr>
        <w:ind w:left="720" w:hanging="360"/>
      </w:pPr>
      <w:r w:rsidRPr="005905CE">
        <w:t>Anna volunteered</w:t>
      </w:r>
      <w:r>
        <w:t>.</w:t>
      </w:r>
    </w:p>
    <w:p w14:paraId="29B4E74F" w14:textId="77777777" w:rsidR="002F3354" w:rsidRDefault="002F3354" w:rsidP="00D03583">
      <w:pPr>
        <w:rPr>
          <w:b/>
          <w:bCs/>
        </w:rPr>
      </w:pPr>
    </w:p>
    <w:p w14:paraId="22621CE6" w14:textId="77777777" w:rsidR="005905CE" w:rsidRDefault="00D03583" w:rsidP="00D03583">
      <w:pPr>
        <w:rPr>
          <w:b/>
          <w:bCs/>
        </w:rPr>
      </w:pPr>
      <w:r>
        <w:rPr>
          <w:b/>
          <w:bCs/>
        </w:rPr>
        <w:t>I</w:t>
      </w:r>
      <w:r w:rsidR="00931B13">
        <w:rPr>
          <w:b/>
          <w:bCs/>
        </w:rPr>
        <w:t>II</w:t>
      </w:r>
      <w:r>
        <w:rPr>
          <w:b/>
          <w:bCs/>
        </w:rPr>
        <w:t>.</w:t>
      </w:r>
      <w:r w:rsidR="005905CE">
        <w:rPr>
          <w:b/>
          <w:bCs/>
        </w:rPr>
        <w:t xml:space="preserve"> </w:t>
      </w:r>
      <w:r w:rsidR="0087576E">
        <w:rPr>
          <w:b/>
          <w:bCs/>
        </w:rPr>
        <w:t>Approval of Minutes</w:t>
      </w:r>
      <w:r w:rsidR="00355B0A">
        <w:rPr>
          <w:b/>
          <w:bCs/>
        </w:rPr>
        <w:t xml:space="preserve"> </w:t>
      </w:r>
      <w:r w:rsidR="002B0923">
        <w:rPr>
          <w:b/>
          <w:bCs/>
        </w:rPr>
        <w:t xml:space="preserve">from </w:t>
      </w:r>
      <w:r w:rsidR="00DE2CF6">
        <w:rPr>
          <w:b/>
          <w:bCs/>
        </w:rPr>
        <w:t xml:space="preserve">October </w:t>
      </w:r>
      <w:r w:rsidR="000E5BF0">
        <w:rPr>
          <w:b/>
          <w:bCs/>
        </w:rPr>
        <w:t>19</w:t>
      </w:r>
      <w:r w:rsidR="00DE2CF6">
        <w:rPr>
          <w:b/>
          <w:bCs/>
        </w:rPr>
        <w:t>, 2023</w:t>
      </w:r>
      <w:r w:rsidR="005905CE">
        <w:rPr>
          <w:b/>
          <w:bCs/>
        </w:rPr>
        <w:t xml:space="preserve"> </w:t>
      </w:r>
    </w:p>
    <w:p w14:paraId="7227376C" w14:textId="1996F998" w:rsidR="00D03583" w:rsidRDefault="005905CE" w:rsidP="00F161EA">
      <w:pPr>
        <w:ind w:left="720" w:hanging="360"/>
        <w:rPr>
          <w:b/>
          <w:bCs/>
        </w:rPr>
      </w:pPr>
      <w:r>
        <w:rPr>
          <w:szCs w:val="24"/>
        </w:rPr>
        <w:t>M</w:t>
      </w:r>
      <w:r>
        <w:rPr>
          <w:rFonts w:cs="Times"/>
          <w:szCs w:val="24"/>
        </w:rPr>
        <w:t>ó</w:t>
      </w:r>
      <w:r>
        <w:rPr>
          <w:szCs w:val="24"/>
        </w:rPr>
        <w:t>nica first, Sumita second, approved by committee.</w:t>
      </w:r>
    </w:p>
    <w:p w14:paraId="519C5404" w14:textId="77777777" w:rsidR="00DE2CF6" w:rsidRPr="00C554F0" w:rsidRDefault="00DE2CF6" w:rsidP="00D03583"/>
    <w:p w14:paraId="6745BCB6" w14:textId="12065480" w:rsidR="0087576E" w:rsidRDefault="00931B13" w:rsidP="0087576E">
      <w:pPr>
        <w:rPr>
          <w:b/>
          <w:bCs/>
        </w:rPr>
      </w:pPr>
      <w:r>
        <w:rPr>
          <w:b/>
        </w:rPr>
        <w:t>I</w:t>
      </w:r>
      <w:r w:rsidR="00D03583">
        <w:rPr>
          <w:b/>
        </w:rPr>
        <w:t>V</w:t>
      </w:r>
      <w:r w:rsidR="00D03583" w:rsidRPr="005C5626">
        <w:rPr>
          <w:b/>
        </w:rPr>
        <w:t>.</w:t>
      </w:r>
      <w:r w:rsidR="005905CE">
        <w:rPr>
          <w:b/>
        </w:rPr>
        <w:t xml:space="preserve"> </w:t>
      </w:r>
      <w:r w:rsidR="0087576E">
        <w:rPr>
          <w:b/>
          <w:bCs/>
        </w:rPr>
        <w:t>Announcements</w:t>
      </w:r>
    </w:p>
    <w:p w14:paraId="4BA3D697" w14:textId="7D0F026F" w:rsidR="003F16F5" w:rsidRPr="003F16F5" w:rsidRDefault="005905CE" w:rsidP="00F161EA">
      <w:pPr>
        <w:ind w:left="720" w:hanging="360"/>
      </w:pPr>
      <w:r>
        <w:t xml:space="preserve">A. </w:t>
      </w:r>
      <w:r w:rsidR="003F16F5" w:rsidRPr="003F16F5">
        <w:t>Resolution on Bylaws Change Section IV – passed</w:t>
      </w:r>
      <w:r>
        <w:t xml:space="preserve"> the Academic Senate</w:t>
      </w:r>
      <w:r w:rsidR="003F16F5">
        <w:t>.</w:t>
      </w:r>
    </w:p>
    <w:p w14:paraId="404039E2" w14:textId="15CFB6F6" w:rsidR="003F16F5" w:rsidRDefault="005905CE" w:rsidP="00F161EA">
      <w:pPr>
        <w:ind w:left="720" w:hanging="360"/>
      </w:pPr>
      <w:r>
        <w:t xml:space="preserve">B. </w:t>
      </w:r>
      <w:r w:rsidR="003F16F5" w:rsidRPr="003F16F5">
        <w:t xml:space="preserve">Resolution on Three-Year Lecturers and PTR Committee - </w:t>
      </w:r>
      <w:r w:rsidRPr="005905CE">
        <w:t>passed the Academic Senate</w:t>
      </w:r>
    </w:p>
    <w:p w14:paraId="78407D74" w14:textId="67666575" w:rsidR="003F16F5" w:rsidRPr="003F16F5" w:rsidRDefault="005905CE" w:rsidP="00F161EA">
      <w:pPr>
        <w:ind w:left="720" w:hanging="360"/>
      </w:pPr>
      <w:r>
        <w:t xml:space="preserve">C. </w:t>
      </w:r>
      <w:r w:rsidR="003F16F5">
        <w:t xml:space="preserve">Two more Senate meetings for semester – </w:t>
      </w:r>
      <w:r>
        <w:t>committee decided to focus on “old business” items to try to get them to through the senate before the close of semester.</w:t>
      </w:r>
    </w:p>
    <w:p w14:paraId="65B54C44" w14:textId="61EC7525" w:rsidR="00D03583" w:rsidRPr="002E2024" w:rsidRDefault="00D03583" w:rsidP="00D03583">
      <w:pPr>
        <w:rPr>
          <w:b/>
          <w:bCs/>
        </w:rPr>
      </w:pPr>
    </w:p>
    <w:p w14:paraId="719CD1DD" w14:textId="77777777" w:rsidR="005905CE" w:rsidRDefault="00A34AE9" w:rsidP="0087576E">
      <w:pPr>
        <w:rPr>
          <w:b/>
          <w:bCs/>
        </w:rPr>
      </w:pPr>
      <w:r>
        <w:rPr>
          <w:b/>
          <w:bCs/>
        </w:rPr>
        <w:t>V</w:t>
      </w:r>
      <w:r w:rsidR="005C5626" w:rsidRPr="6CA4B9FE">
        <w:rPr>
          <w:b/>
          <w:bCs/>
        </w:rPr>
        <w:t>.</w:t>
      </w:r>
      <w:r w:rsidR="005905CE">
        <w:rPr>
          <w:rFonts w:ascii="Times New Roman" w:hAnsi="Times New Roman"/>
          <w:b/>
          <w:color w:val="000000" w:themeColor="text1"/>
        </w:rPr>
        <w:t xml:space="preserve"> </w:t>
      </w:r>
      <w:r w:rsidR="0087576E" w:rsidRPr="007862FB">
        <w:rPr>
          <w:b/>
          <w:bCs/>
        </w:rPr>
        <w:t>Approval of Agenda</w:t>
      </w:r>
      <w:r w:rsidR="00803174">
        <w:rPr>
          <w:b/>
          <w:bCs/>
        </w:rPr>
        <w:t xml:space="preserve"> </w:t>
      </w:r>
    </w:p>
    <w:p w14:paraId="0B0FF035" w14:textId="7459F234" w:rsidR="0087576E" w:rsidRPr="005905CE" w:rsidRDefault="005905CE" w:rsidP="00F161EA">
      <w:pPr>
        <w:ind w:left="360"/>
      </w:pPr>
      <w:r>
        <w:t xml:space="preserve">Zack </w:t>
      </w:r>
      <w:r w:rsidRPr="005905CE">
        <w:t>first, J.T. second, approved by committee.</w:t>
      </w:r>
    </w:p>
    <w:p w14:paraId="1A1BFA03" w14:textId="77777777" w:rsidR="006C2653" w:rsidRDefault="006C2653" w:rsidP="00522576">
      <w:pPr>
        <w:contextualSpacing/>
        <w:rPr>
          <w:rFonts w:ascii="Times New Roman" w:hAnsi="Times New Roman"/>
          <w:b/>
          <w:color w:val="000000" w:themeColor="text1"/>
        </w:rPr>
      </w:pPr>
    </w:p>
    <w:p w14:paraId="18F4208D" w14:textId="5DDB8723" w:rsidR="00931B13" w:rsidRDefault="00766447" w:rsidP="00931B13">
      <w:pPr>
        <w:contextualSpacing/>
        <w:rPr>
          <w:rFonts w:ascii="Times New Roman" w:hAnsi="Times New Roman"/>
          <w:b/>
        </w:rPr>
      </w:pPr>
      <w:r>
        <w:rPr>
          <w:b/>
          <w:bCs/>
        </w:rPr>
        <w:t>VI</w:t>
      </w:r>
      <w:r w:rsidR="0087576E">
        <w:rPr>
          <w:b/>
          <w:bCs/>
        </w:rPr>
        <w:t>.</w:t>
      </w:r>
      <w:r w:rsidR="00F161EA">
        <w:rPr>
          <w:b/>
          <w:bCs/>
        </w:rPr>
        <w:t xml:space="preserve"> </w:t>
      </w:r>
      <w:r w:rsidR="0087576E" w:rsidRPr="00E4617F">
        <w:rPr>
          <w:rFonts w:ascii="Times New Roman" w:hAnsi="Times New Roman"/>
          <w:b/>
        </w:rPr>
        <w:t>Old Business</w:t>
      </w:r>
      <w:r w:rsidR="00E4617F" w:rsidRPr="00E4617F">
        <w:rPr>
          <w:rFonts w:ascii="Times New Roman" w:hAnsi="Times New Roman"/>
          <w:b/>
        </w:rPr>
        <w:t xml:space="preserve"> </w:t>
      </w:r>
    </w:p>
    <w:p w14:paraId="789B03DC" w14:textId="77777777" w:rsidR="00F161EA" w:rsidRPr="00E4617F" w:rsidRDefault="00F161EA" w:rsidP="00931B13">
      <w:pPr>
        <w:contextualSpacing/>
        <w:rPr>
          <w:rFonts w:ascii="Times New Roman" w:hAnsi="Times New Roman"/>
          <w:b/>
        </w:rPr>
      </w:pPr>
    </w:p>
    <w:p w14:paraId="354D6A65" w14:textId="0157BECD" w:rsidR="005905CE" w:rsidRPr="00F161EA" w:rsidRDefault="005905CE" w:rsidP="00F161EA">
      <w:pPr>
        <w:ind w:left="720" w:hanging="360"/>
        <w:rPr>
          <w:b/>
          <w:bCs/>
        </w:rPr>
      </w:pPr>
      <w:r w:rsidRPr="00F161EA">
        <w:rPr>
          <w:b/>
          <w:bCs/>
        </w:rPr>
        <w:t>A. 2023-24 Referral #17: Option to Retreat Policy – Handbook Change.</w:t>
      </w:r>
    </w:p>
    <w:p w14:paraId="75F77BC1" w14:textId="092BB8B5" w:rsidR="005905CE" w:rsidRDefault="005905CE" w:rsidP="00F161EA">
      <w:pPr>
        <w:ind w:left="1080" w:hanging="360"/>
      </w:pPr>
      <w:r>
        <w:t>We have comments from 1</w:t>
      </w:r>
      <w:r w:rsidRPr="003F16F5">
        <w:rPr>
          <w:vertAlign w:val="superscript"/>
        </w:rPr>
        <w:t>st</w:t>
      </w:r>
      <w:r>
        <w:t xml:space="preserve"> reading to address and these were distributed to committee to review. Debbie provided some additional context and information on the CSU-wide policy. </w:t>
      </w:r>
    </w:p>
    <w:p w14:paraId="270765B5" w14:textId="05395F52" w:rsidR="005905CE" w:rsidRDefault="005905CE" w:rsidP="00F161EA">
      <w:pPr>
        <w:ind w:left="1080" w:hanging="360"/>
      </w:pPr>
      <w:r>
        <w:t xml:space="preserve">Edits made to the proposed 309.6 language to reflect that the decision </w:t>
      </w:r>
      <w:proofErr w:type="gramStart"/>
      <w:r>
        <w:t>has to</w:t>
      </w:r>
      <w:proofErr w:type="gramEnd"/>
      <w:r>
        <w:t xml:space="preserve"> be made by the tenured faculty of the unit. Other faculty </w:t>
      </w:r>
      <w:r w:rsidR="00F161EA">
        <w:t>may be consulted as part of the process.</w:t>
      </w:r>
    </w:p>
    <w:p w14:paraId="28FC8849" w14:textId="587804CC" w:rsidR="00F161EA" w:rsidRDefault="00F161EA" w:rsidP="00F161EA">
      <w:pPr>
        <w:ind w:left="1080" w:hanging="360"/>
      </w:pPr>
      <w:r>
        <w:t>Minor edit to the policy to clarify that the candidate will meet with the Academic Department and not only the tenured faculty as part of the process.</w:t>
      </w:r>
    </w:p>
    <w:p w14:paraId="334D0829" w14:textId="77777777" w:rsidR="00F161EA" w:rsidRDefault="00F161EA" w:rsidP="00F161EA">
      <w:pPr>
        <w:pStyle w:val="ListParagraph"/>
        <w:ind w:hanging="360"/>
      </w:pPr>
    </w:p>
    <w:p w14:paraId="2D3ECE4F" w14:textId="185C2043" w:rsidR="00F161EA" w:rsidRPr="00F161EA" w:rsidRDefault="00F161EA" w:rsidP="00F161EA">
      <w:pPr>
        <w:ind w:left="720" w:hanging="360"/>
        <w:rPr>
          <w:b/>
          <w:bCs/>
        </w:rPr>
      </w:pPr>
      <w:r w:rsidRPr="00F161EA">
        <w:rPr>
          <w:b/>
          <w:bCs/>
        </w:rPr>
        <w:t>B. 2023-2024 #22 Evaluation of Academic Administrators - Handbook change</w:t>
      </w:r>
    </w:p>
    <w:p w14:paraId="1C2B0487" w14:textId="061A43C9" w:rsidR="00F161EA" w:rsidRDefault="00F161EA" w:rsidP="00F161EA">
      <w:pPr>
        <w:ind w:left="1080" w:hanging="360"/>
      </w:pPr>
      <w:r w:rsidRPr="003F16F5">
        <w:t xml:space="preserve">The main issue </w:t>
      </w:r>
      <w:r>
        <w:t>that the committee needs to address is who initiates the administrative review process as described in University Handbook section 311. Committee recommends that this process be initiated by the Provost’s office to ensure that this process occurs regularly and on-time</w:t>
      </w:r>
      <w:r w:rsidR="007860AC">
        <w:t xml:space="preserve">. The exception </w:t>
      </w:r>
      <w:r w:rsidR="007860AC">
        <w:lastRenderedPageBreak/>
        <w:t>to this is the review of the provost which will be initiated by the president. This was clarified with proposed new language to section 311.1 that will be developed into a resolution.</w:t>
      </w:r>
    </w:p>
    <w:p w14:paraId="4BC3127E" w14:textId="4DD172C6" w:rsidR="00FF2627" w:rsidRDefault="00FF2627" w:rsidP="00F161EA">
      <w:pPr>
        <w:ind w:left="1080" w:hanging="360"/>
      </w:pPr>
      <w:r>
        <w:t>The criteria that are used to evaluate administrators shall be based on each administrator’s ‘management personnel evaluation plan.’ Based on this the final sentence of the language of 311.1 was altered to acknowledge that criteria are already established and are not decided during the review process.</w:t>
      </w:r>
    </w:p>
    <w:p w14:paraId="02B88FE3" w14:textId="5DA44359" w:rsidR="00A11BBC" w:rsidRDefault="00A11BBC" w:rsidP="00F161EA">
      <w:pPr>
        <w:ind w:left="1080" w:hanging="360"/>
      </w:pPr>
      <w:r>
        <w:t xml:space="preserve">Small updates were made to the list of administrators that fall under this category to reflect current university structure. (311.2) </w:t>
      </w:r>
    </w:p>
    <w:p w14:paraId="23F79D2D" w14:textId="36E0B3FA" w:rsidR="00A11BBC" w:rsidRDefault="00A11BBC" w:rsidP="00F161EA">
      <w:pPr>
        <w:ind w:left="1080" w:hanging="360"/>
      </w:pPr>
      <w:r>
        <w:t>The committee reviewed the committee composition (311.3) and inserted the new language proposed from 311.2 into this section.</w:t>
      </w:r>
    </w:p>
    <w:p w14:paraId="06D0E9BD" w14:textId="71587ACB" w:rsidR="00A11BBC" w:rsidRDefault="000D07DF" w:rsidP="00F161EA">
      <w:pPr>
        <w:ind w:left="1080" w:hanging="360"/>
      </w:pPr>
      <w:r>
        <w:t xml:space="preserve">Changes were made in section 311.4 on review procedures to maintain consistency with the above changes. </w:t>
      </w:r>
      <w:r w:rsidR="00CC159B">
        <w:t>Language was clarified (in A and G) to include a review deadline by April 1 for the committee review, for the provost evaluation by April 15, and final review level (the President) the deadline should be May 1.</w:t>
      </w:r>
    </w:p>
    <w:p w14:paraId="4A408738" w14:textId="40C283EE" w:rsidR="002B0923" w:rsidRDefault="002B0923" w:rsidP="00DE2CF6">
      <w:pPr>
        <w:ind w:left="360"/>
      </w:pPr>
    </w:p>
    <w:p w14:paraId="1F85046E" w14:textId="49A59BD8" w:rsidR="001C2C3A" w:rsidRPr="004B3E93" w:rsidRDefault="00CC159B" w:rsidP="005C5626">
      <w:pPr>
        <w:spacing w:line="360" w:lineRule="auto"/>
        <w:rPr>
          <w:b/>
          <w:bCs/>
        </w:rPr>
      </w:pPr>
      <w:r>
        <w:rPr>
          <w:b/>
          <w:bCs/>
        </w:rPr>
        <w:t>VII</w:t>
      </w:r>
      <w:r w:rsidR="00502C28" w:rsidRPr="6CA4B9FE">
        <w:rPr>
          <w:b/>
          <w:bCs/>
        </w:rPr>
        <w:t>. Adjourn</w:t>
      </w:r>
      <w:r>
        <w:rPr>
          <w:b/>
          <w:bCs/>
        </w:rPr>
        <w:t xml:space="preserve"> </w:t>
      </w:r>
      <w:r w:rsidRPr="00CC159B">
        <w:t>– 11:30 AM</w:t>
      </w:r>
    </w:p>
    <w:sectPr w:rsidR="001C2C3A" w:rsidRPr="004B3E93" w:rsidSect="00BC296D">
      <w:pgSz w:w="12240" w:h="15840"/>
      <w:pgMar w:top="1233"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7534"/>
    <w:multiLevelType w:val="hybridMultilevel"/>
    <w:tmpl w:val="42763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01142"/>
    <w:multiLevelType w:val="hybridMultilevel"/>
    <w:tmpl w:val="446098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860526"/>
    <w:multiLevelType w:val="hybridMultilevel"/>
    <w:tmpl w:val="554CC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66D03"/>
    <w:multiLevelType w:val="hybridMultilevel"/>
    <w:tmpl w:val="B6045F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C94068"/>
    <w:multiLevelType w:val="hybridMultilevel"/>
    <w:tmpl w:val="550AE0B4"/>
    <w:lvl w:ilvl="0" w:tplc="E69C9A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20667"/>
    <w:multiLevelType w:val="hybridMultilevel"/>
    <w:tmpl w:val="172C6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920C03"/>
    <w:multiLevelType w:val="hybridMultilevel"/>
    <w:tmpl w:val="0A0A7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4978F6"/>
    <w:multiLevelType w:val="hybridMultilevel"/>
    <w:tmpl w:val="821E39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8A787B"/>
    <w:multiLevelType w:val="hybridMultilevel"/>
    <w:tmpl w:val="10F02F20"/>
    <w:lvl w:ilvl="0" w:tplc="97E4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251FFB"/>
    <w:multiLevelType w:val="hybridMultilevel"/>
    <w:tmpl w:val="B1E41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556341"/>
    <w:multiLevelType w:val="hybridMultilevel"/>
    <w:tmpl w:val="F72C1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5452D2"/>
    <w:multiLevelType w:val="hybridMultilevel"/>
    <w:tmpl w:val="86DE6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97653"/>
    <w:multiLevelType w:val="hybridMultilevel"/>
    <w:tmpl w:val="F7DA294A"/>
    <w:lvl w:ilvl="0" w:tplc="A20AE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101EE9"/>
    <w:multiLevelType w:val="hybridMultilevel"/>
    <w:tmpl w:val="C72C65E8"/>
    <w:lvl w:ilvl="0" w:tplc="EC4E10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D1577B"/>
    <w:multiLevelType w:val="hybridMultilevel"/>
    <w:tmpl w:val="B8C4D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8D543D"/>
    <w:multiLevelType w:val="hybridMultilevel"/>
    <w:tmpl w:val="C8388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50E104B"/>
    <w:multiLevelType w:val="hybridMultilevel"/>
    <w:tmpl w:val="F52AF39E"/>
    <w:lvl w:ilvl="0" w:tplc="9B3025BA">
      <w:start w:val="1"/>
      <w:numFmt w:val="decimal"/>
      <w:lvlText w:val="%1."/>
      <w:lvlJc w:val="left"/>
      <w:pPr>
        <w:ind w:left="99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6523C8"/>
    <w:multiLevelType w:val="hybridMultilevel"/>
    <w:tmpl w:val="D2D84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86E6B"/>
    <w:multiLevelType w:val="hybridMultilevel"/>
    <w:tmpl w:val="A29E1652"/>
    <w:lvl w:ilvl="0" w:tplc="49084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686C38"/>
    <w:multiLevelType w:val="hybridMultilevel"/>
    <w:tmpl w:val="C1128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B4A94"/>
    <w:multiLevelType w:val="hybridMultilevel"/>
    <w:tmpl w:val="ACEA3D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F863C7"/>
    <w:multiLevelType w:val="hybridMultilevel"/>
    <w:tmpl w:val="4FA62C2A"/>
    <w:lvl w:ilvl="0" w:tplc="BE2C5844">
      <w:start w:val="1"/>
      <w:numFmt w:val="decimal"/>
      <w:lvlText w:val="%1."/>
      <w:lvlJc w:val="left"/>
      <w:pPr>
        <w:ind w:left="1080" w:hanging="360"/>
      </w:pPr>
      <w:rPr>
        <w:rFonts w:ascii="Times New Roman" w:eastAsia="Times" w:hAnsi="Times New Roman" w:cs="Times New Roman"/>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C761FE"/>
    <w:multiLevelType w:val="multilevel"/>
    <w:tmpl w:val="86DE60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794633D1"/>
    <w:multiLevelType w:val="hybridMultilevel"/>
    <w:tmpl w:val="4460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B6A69"/>
    <w:multiLevelType w:val="hybridMultilevel"/>
    <w:tmpl w:val="17C8B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0277003">
    <w:abstractNumId w:val="10"/>
  </w:num>
  <w:num w:numId="2" w16cid:durableId="994190864">
    <w:abstractNumId w:val="3"/>
  </w:num>
  <w:num w:numId="3" w16cid:durableId="2040811958">
    <w:abstractNumId w:val="15"/>
  </w:num>
  <w:num w:numId="4" w16cid:durableId="840464160">
    <w:abstractNumId w:val="24"/>
  </w:num>
  <w:num w:numId="5" w16cid:durableId="1009910569">
    <w:abstractNumId w:val="14"/>
  </w:num>
  <w:num w:numId="6" w16cid:durableId="5324508">
    <w:abstractNumId w:val="16"/>
  </w:num>
  <w:num w:numId="7" w16cid:durableId="223220715">
    <w:abstractNumId w:val="20"/>
  </w:num>
  <w:num w:numId="8" w16cid:durableId="448863322">
    <w:abstractNumId w:val="0"/>
  </w:num>
  <w:num w:numId="9" w16cid:durableId="1670208267">
    <w:abstractNumId w:val="5"/>
  </w:num>
  <w:num w:numId="10" w16cid:durableId="1434403109">
    <w:abstractNumId w:val="9"/>
  </w:num>
  <w:num w:numId="11" w16cid:durableId="686297378">
    <w:abstractNumId w:val="19"/>
  </w:num>
  <w:num w:numId="12" w16cid:durableId="99959040">
    <w:abstractNumId w:val="7"/>
  </w:num>
  <w:num w:numId="13" w16cid:durableId="1623414779">
    <w:abstractNumId w:val="12"/>
  </w:num>
  <w:num w:numId="14" w16cid:durableId="578683256">
    <w:abstractNumId w:val="6"/>
  </w:num>
  <w:num w:numId="15" w16cid:durableId="1951204592">
    <w:abstractNumId w:val="2"/>
  </w:num>
  <w:num w:numId="16" w16cid:durableId="952243896">
    <w:abstractNumId w:val="18"/>
  </w:num>
  <w:num w:numId="17" w16cid:durableId="1671250416">
    <w:abstractNumId w:val="11"/>
  </w:num>
  <w:num w:numId="18" w16cid:durableId="137917507">
    <w:abstractNumId w:val="22"/>
  </w:num>
  <w:num w:numId="19" w16cid:durableId="861209447">
    <w:abstractNumId w:val="21"/>
  </w:num>
  <w:num w:numId="20" w16cid:durableId="595019906">
    <w:abstractNumId w:val="4"/>
  </w:num>
  <w:num w:numId="21" w16cid:durableId="1122723069">
    <w:abstractNumId w:val="23"/>
  </w:num>
  <w:num w:numId="22" w16cid:durableId="1327055357">
    <w:abstractNumId w:val="1"/>
  </w:num>
  <w:num w:numId="23" w16cid:durableId="1747531314">
    <w:abstractNumId w:val="17"/>
  </w:num>
  <w:num w:numId="24" w16cid:durableId="2035881323">
    <w:abstractNumId w:val="8"/>
  </w:num>
  <w:num w:numId="25" w16cid:durableId="4767271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26"/>
    <w:rsid w:val="00011578"/>
    <w:rsid w:val="00025483"/>
    <w:rsid w:val="000275C9"/>
    <w:rsid w:val="0003285F"/>
    <w:rsid w:val="0004137C"/>
    <w:rsid w:val="00046702"/>
    <w:rsid w:val="00072681"/>
    <w:rsid w:val="00076115"/>
    <w:rsid w:val="00085D7A"/>
    <w:rsid w:val="0009264B"/>
    <w:rsid w:val="000B1335"/>
    <w:rsid w:val="000D07DF"/>
    <w:rsid w:val="000D4693"/>
    <w:rsid w:val="000D59E2"/>
    <w:rsid w:val="000E3025"/>
    <w:rsid w:val="000E5BF0"/>
    <w:rsid w:val="00100B2A"/>
    <w:rsid w:val="001258D9"/>
    <w:rsid w:val="001341DA"/>
    <w:rsid w:val="00141B53"/>
    <w:rsid w:val="00143A8B"/>
    <w:rsid w:val="00154BB0"/>
    <w:rsid w:val="001A2095"/>
    <w:rsid w:val="001B1AE7"/>
    <w:rsid w:val="001B1D55"/>
    <w:rsid w:val="001B56EF"/>
    <w:rsid w:val="001C2C3A"/>
    <w:rsid w:val="001E6BA2"/>
    <w:rsid w:val="00204260"/>
    <w:rsid w:val="0020609D"/>
    <w:rsid w:val="00256F16"/>
    <w:rsid w:val="0028196C"/>
    <w:rsid w:val="00291328"/>
    <w:rsid w:val="002915D1"/>
    <w:rsid w:val="002A2DBE"/>
    <w:rsid w:val="002B0923"/>
    <w:rsid w:val="002D7481"/>
    <w:rsid w:val="002E2024"/>
    <w:rsid w:val="002F3354"/>
    <w:rsid w:val="0030095B"/>
    <w:rsid w:val="003020AB"/>
    <w:rsid w:val="003047E2"/>
    <w:rsid w:val="0030660F"/>
    <w:rsid w:val="003359FA"/>
    <w:rsid w:val="00344579"/>
    <w:rsid w:val="00355B0A"/>
    <w:rsid w:val="00382543"/>
    <w:rsid w:val="00386949"/>
    <w:rsid w:val="0039040A"/>
    <w:rsid w:val="003C672E"/>
    <w:rsid w:val="003C6957"/>
    <w:rsid w:val="003E6CED"/>
    <w:rsid w:val="003F16F5"/>
    <w:rsid w:val="003F200A"/>
    <w:rsid w:val="003F3E04"/>
    <w:rsid w:val="00401909"/>
    <w:rsid w:val="00410700"/>
    <w:rsid w:val="00411A0B"/>
    <w:rsid w:val="0048069A"/>
    <w:rsid w:val="004A446A"/>
    <w:rsid w:val="004A5ECC"/>
    <w:rsid w:val="004A763B"/>
    <w:rsid w:val="004B3E93"/>
    <w:rsid w:val="004D07E7"/>
    <w:rsid w:val="004E50B3"/>
    <w:rsid w:val="004E78F1"/>
    <w:rsid w:val="004E7EDD"/>
    <w:rsid w:val="00502C28"/>
    <w:rsid w:val="005078DC"/>
    <w:rsid w:val="0051458E"/>
    <w:rsid w:val="00514669"/>
    <w:rsid w:val="00522576"/>
    <w:rsid w:val="00572BF6"/>
    <w:rsid w:val="005763EB"/>
    <w:rsid w:val="00582F7C"/>
    <w:rsid w:val="00585992"/>
    <w:rsid w:val="0058736E"/>
    <w:rsid w:val="005905CE"/>
    <w:rsid w:val="00592086"/>
    <w:rsid w:val="005A749B"/>
    <w:rsid w:val="005B54C7"/>
    <w:rsid w:val="005C4CC4"/>
    <w:rsid w:val="005C5626"/>
    <w:rsid w:val="005D2FF1"/>
    <w:rsid w:val="005D53FA"/>
    <w:rsid w:val="005D7955"/>
    <w:rsid w:val="005E6BA7"/>
    <w:rsid w:val="005F6A71"/>
    <w:rsid w:val="006167E5"/>
    <w:rsid w:val="00657735"/>
    <w:rsid w:val="00685913"/>
    <w:rsid w:val="006B364A"/>
    <w:rsid w:val="006C2653"/>
    <w:rsid w:val="006D5F37"/>
    <w:rsid w:val="006E529E"/>
    <w:rsid w:val="006F6AB8"/>
    <w:rsid w:val="00700D2C"/>
    <w:rsid w:val="007052D2"/>
    <w:rsid w:val="00723A65"/>
    <w:rsid w:val="00766447"/>
    <w:rsid w:val="007860AC"/>
    <w:rsid w:val="007862FB"/>
    <w:rsid w:val="007A2AC6"/>
    <w:rsid w:val="007A6413"/>
    <w:rsid w:val="007C7491"/>
    <w:rsid w:val="00803174"/>
    <w:rsid w:val="00821871"/>
    <w:rsid w:val="008218E2"/>
    <w:rsid w:val="008241CC"/>
    <w:rsid w:val="00831464"/>
    <w:rsid w:val="00851FDD"/>
    <w:rsid w:val="00874C33"/>
    <w:rsid w:val="0087576E"/>
    <w:rsid w:val="00880998"/>
    <w:rsid w:val="00882424"/>
    <w:rsid w:val="00883694"/>
    <w:rsid w:val="00895B21"/>
    <w:rsid w:val="008D2BA2"/>
    <w:rsid w:val="008D718D"/>
    <w:rsid w:val="00900541"/>
    <w:rsid w:val="00931276"/>
    <w:rsid w:val="00931B13"/>
    <w:rsid w:val="0093420E"/>
    <w:rsid w:val="009365AD"/>
    <w:rsid w:val="009406FD"/>
    <w:rsid w:val="00967010"/>
    <w:rsid w:val="00991AF8"/>
    <w:rsid w:val="009D4E28"/>
    <w:rsid w:val="00A01096"/>
    <w:rsid w:val="00A11BBC"/>
    <w:rsid w:val="00A34AE9"/>
    <w:rsid w:val="00A466D1"/>
    <w:rsid w:val="00A55A78"/>
    <w:rsid w:val="00A57C56"/>
    <w:rsid w:val="00A65378"/>
    <w:rsid w:val="00A711E6"/>
    <w:rsid w:val="00A8482D"/>
    <w:rsid w:val="00AA1558"/>
    <w:rsid w:val="00AA3EBB"/>
    <w:rsid w:val="00AC23EF"/>
    <w:rsid w:val="00AD0CA5"/>
    <w:rsid w:val="00AE21C8"/>
    <w:rsid w:val="00B10E1F"/>
    <w:rsid w:val="00B111DC"/>
    <w:rsid w:val="00B25E21"/>
    <w:rsid w:val="00B42903"/>
    <w:rsid w:val="00B4787A"/>
    <w:rsid w:val="00B56E18"/>
    <w:rsid w:val="00B62A6D"/>
    <w:rsid w:val="00B666D5"/>
    <w:rsid w:val="00B74E8B"/>
    <w:rsid w:val="00BA014C"/>
    <w:rsid w:val="00BC296D"/>
    <w:rsid w:val="00BC4247"/>
    <w:rsid w:val="00BC5C55"/>
    <w:rsid w:val="00BE0E85"/>
    <w:rsid w:val="00BF035D"/>
    <w:rsid w:val="00C1005F"/>
    <w:rsid w:val="00C22F0E"/>
    <w:rsid w:val="00C256F0"/>
    <w:rsid w:val="00C3797D"/>
    <w:rsid w:val="00C4777E"/>
    <w:rsid w:val="00C5165C"/>
    <w:rsid w:val="00C554F0"/>
    <w:rsid w:val="00C6395B"/>
    <w:rsid w:val="00C75D8F"/>
    <w:rsid w:val="00CA763F"/>
    <w:rsid w:val="00CB5901"/>
    <w:rsid w:val="00CC159B"/>
    <w:rsid w:val="00CC2904"/>
    <w:rsid w:val="00CC770E"/>
    <w:rsid w:val="00CE265A"/>
    <w:rsid w:val="00CF60A3"/>
    <w:rsid w:val="00D0194F"/>
    <w:rsid w:val="00D03583"/>
    <w:rsid w:val="00D140D4"/>
    <w:rsid w:val="00D31BC4"/>
    <w:rsid w:val="00D43931"/>
    <w:rsid w:val="00D64E8D"/>
    <w:rsid w:val="00D67E2C"/>
    <w:rsid w:val="00D825D9"/>
    <w:rsid w:val="00DE2CF6"/>
    <w:rsid w:val="00DF0B5E"/>
    <w:rsid w:val="00E024F0"/>
    <w:rsid w:val="00E1684B"/>
    <w:rsid w:val="00E264AD"/>
    <w:rsid w:val="00E31EEE"/>
    <w:rsid w:val="00E334AB"/>
    <w:rsid w:val="00E4617F"/>
    <w:rsid w:val="00E66579"/>
    <w:rsid w:val="00E91429"/>
    <w:rsid w:val="00E95C04"/>
    <w:rsid w:val="00EA66FA"/>
    <w:rsid w:val="00EB3461"/>
    <w:rsid w:val="00EC26EF"/>
    <w:rsid w:val="00EC7CB2"/>
    <w:rsid w:val="00EF2DD7"/>
    <w:rsid w:val="00F043DD"/>
    <w:rsid w:val="00F1595C"/>
    <w:rsid w:val="00F161EA"/>
    <w:rsid w:val="00F23AD3"/>
    <w:rsid w:val="00F36423"/>
    <w:rsid w:val="00F37BFF"/>
    <w:rsid w:val="00F414FC"/>
    <w:rsid w:val="00F45498"/>
    <w:rsid w:val="00F83765"/>
    <w:rsid w:val="00FA3180"/>
    <w:rsid w:val="00FB1C35"/>
    <w:rsid w:val="00FE6AF6"/>
    <w:rsid w:val="00FF2627"/>
    <w:rsid w:val="6CA4B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161E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626"/>
    <w:rPr>
      <w:rFonts w:ascii="Times" w:eastAsia="Times" w:hAnsi="Time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C28"/>
    <w:pPr>
      <w:ind w:left="720"/>
      <w:contextualSpacing/>
    </w:pPr>
  </w:style>
  <w:style w:type="paragraph" w:styleId="NormalWeb">
    <w:name w:val="Normal (Web)"/>
    <w:basedOn w:val="Normal"/>
    <w:uiPriority w:val="99"/>
    <w:semiHidden/>
    <w:unhideWhenUsed/>
    <w:rsid w:val="00AE21C8"/>
    <w:pPr>
      <w:spacing w:before="100" w:beforeAutospacing="1" w:after="100" w:afterAutospacing="1"/>
    </w:pPr>
    <w:rPr>
      <w:rFonts w:ascii="Times New Roman" w:eastAsia="Times New Roman" w:hAnsi="Times New Roman"/>
      <w:szCs w:val="24"/>
    </w:rPr>
  </w:style>
  <w:style w:type="character" w:customStyle="1" w:styleId="apple-converted-space">
    <w:name w:val="apple-converted-space"/>
    <w:basedOn w:val="DefaultParagraphFont"/>
    <w:rsid w:val="005078DC"/>
  </w:style>
  <w:style w:type="character" w:customStyle="1" w:styleId="authorortitle">
    <w:name w:val="authorortitle"/>
    <w:basedOn w:val="DefaultParagraphFont"/>
    <w:rsid w:val="005078DC"/>
  </w:style>
  <w:style w:type="character" w:styleId="Hyperlink">
    <w:name w:val="Hyperlink"/>
    <w:basedOn w:val="DefaultParagraphFont"/>
    <w:uiPriority w:val="99"/>
    <w:semiHidden/>
    <w:unhideWhenUsed/>
    <w:rsid w:val="00507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72428">
      <w:bodyDiv w:val="1"/>
      <w:marLeft w:val="0"/>
      <w:marRight w:val="0"/>
      <w:marTop w:val="0"/>
      <w:marBottom w:val="0"/>
      <w:divBdr>
        <w:top w:val="none" w:sz="0" w:space="0" w:color="auto"/>
        <w:left w:val="none" w:sz="0" w:space="0" w:color="auto"/>
        <w:bottom w:val="none" w:sz="0" w:space="0" w:color="auto"/>
        <w:right w:val="none" w:sz="0" w:space="0" w:color="auto"/>
      </w:divBdr>
      <w:divsChild>
        <w:div w:id="1685132429">
          <w:marLeft w:val="0"/>
          <w:marRight w:val="0"/>
          <w:marTop w:val="0"/>
          <w:marBottom w:val="0"/>
          <w:divBdr>
            <w:top w:val="none" w:sz="0" w:space="0" w:color="auto"/>
            <w:left w:val="none" w:sz="0" w:space="0" w:color="auto"/>
            <w:bottom w:val="none" w:sz="0" w:space="0" w:color="auto"/>
            <w:right w:val="none" w:sz="0" w:space="0" w:color="auto"/>
          </w:divBdr>
          <w:divsChild>
            <w:div w:id="670060132">
              <w:marLeft w:val="0"/>
              <w:marRight w:val="0"/>
              <w:marTop w:val="0"/>
              <w:marBottom w:val="0"/>
              <w:divBdr>
                <w:top w:val="none" w:sz="0" w:space="0" w:color="auto"/>
                <w:left w:val="none" w:sz="0" w:space="0" w:color="auto"/>
                <w:bottom w:val="none" w:sz="0" w:space="0" w:color="auto"/>
                <w:right w:val="none" w:sz="0" w:space="0" w:color="auto"/>
              </w:divBdr>
              <w:divsChild>
                <w:div w:id="1033925571">
                  <w:marLeft w:val="0"/>
                  <w:marRight w:val="0"/>
                  <w:marTop w:val="0"/>
                  <w:marBottom w:val="0"/>
                  <w:divBdr>
                    <w:top w:val="none" w:sz="0" w:space="0" w:color="auto"/>
                    <w:left w:val="none" w:sz="0" w:space="0" w:color="auto"/>
                    <w:bottom w:val="none" w:sz="0" w:space="0" w:color="auto"/>
                    <w:right w:val="none" w:sz="0" w:space="0" w:color="auto"/>
                  </w:divBdr>
                  <w:divsChild>
                    <w:div w:id="19706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2412">
      <w:bodyDiv w:val="1"/>
      <w:marLeft w:val="0"/>
      <w:marRight w:val="0"/>
      <w:marTop w:val="0"/>
      <w:marBottom w:val="0"/>
      <w:divBdr>
        <w:top w:val="none" w:sz="0" w:space="0" w:color="auto"/>
        <w:left w:val="none" w:sz="0" w:space="0" w:color="auto"/>
        <w:bottom w:val="none" w:sz="0" w:space="0" w:color="auto"/>
        <w:right w:val="none" w:sz="0" w:space="0" w:color="auto"/>
      </w:divBdr>
    </w:div>
    <w:div w:id="1938366342">
      <w:bodyDiv w:val="1"/>
      <w:marLeft w:val="0"/>
      <w:marRight w:val="0"/>
      <w:marTop w:val="0"/>
      <w:marBottom w:val="0"/>
      <w:divBdr>
        <w:top w:val="none" w:sz="0" w:space="0" w:color="auto"/>
        <w:left w:val="none" w:sz="0" w:space="0" w:color="auto"/>
        <w:bottom w:val="none" w:sz="0" w:space="0" w:color="auto"/>
        <w:right w:val="none" w:sz="0" w:space="0" w:color="auto"/>
      </w:divBdr>
    </w:div>
    <w:div w:id="205018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447</Words>
  <Characters>2396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Maureen Rush</cp:lastModifiedBy>
  <cp:revision>2</cp:revision>
  <cp:lastPrinted>2023-09-07T16:38:00Z</cp:lastPrinted>
  <dcterms:created xsi:type="dcterms:W3CDTF">2023-11-02T19:49:00Z</dcterms:created>
  <dcterms:modified xsi:type="dcterms:W3CDTF">2023-11-02T19:49:00Z</dcterms:modified>
</cp:coreProperties>
</file>