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C891" w14:textId="77777777" w:rsidR="009816C2" w:rsidRPr="000A1B01" w:rsidRDefault="009816C2" w:rsidP="000A1B01">
      <w:pPr>
        <w:pStyle w:val="Heading1"/>
      </w:pPr>
      <w:r w:rsidRPr="000A1B01">
        <w:t>Academic Affairs Committee Meeting</w:t>
      </w:r>
    </w:p>
    <w:p w14:paraId="0D2460A6" w14:textId="11A708C5" w:rsidR="009816C2" w:rsidRPr="0038246F" w:rsidRDefault="009816C2" w:rsidP="0038246F">
      <w:pPr>
        <w:jc w:val="center"/>
      </w:pPr>
      <w:r w:rsidRPr="0038246F">
        <w:t>Thursday</w:t>
      </w:r>
      <w:r w:rsidR="001A7CED">
        <w:t xml:space="preserve">, </w:t>
      </w:r>
      <w:r w:rsidR="00F03B8F">
        <w:t>February 1st</w:t>
      </w:r>
      <w:r w:rsidRPr="0038246F">
        <w:t>, 202</w:t>
      </w:r>
      <w:r w:rsidR="00F03B8F">
        <w:t>4</w:t>
      </w:r>
    </w:p>
    <w:p w14:paraId="6B332223" w14:textId="25C18BFE" w:rsidR="009816C2" w:rsidRPr="0038246F" w:rsidRDefault="009816C2" w:rsidP="0038246F">
      <w:pPr>
        <w:jc w:val="center"/>
      </w:pPr>
      <w:r w:rsidRPr="0038246F">
        <w:t>10-11:30am</w:t>
      </w:r>
    </w:p>
    <w:p w14:paraId="23B19326" w14:textId="77777777" w:rsidR="009816C2" w:rsidRPr="0038246F" w:rsidRDefault="009816C2" w:rsidP="0038246F">
      <w:pPr>
        <w:jc w:val="center"/>
      </w:pPr>
      <w:r w:rsidRPr="0038246F">
        <w:t>Education 123 Conference Room</w:t>
      </w:r>
    </w:p>
    <w:p w14:paraId="739B23CF" w14:textId="23BFD197" w:rsidR="006B41DD" w:rsidRDefault="009816C2" w:rsidP="006B41DD">
      <w:pPr>
        <w:jc w:val="center"/>
      </w:pPr>
      <w:r w:rsidRPr="0038246F">
        <w:t>Meeting ID: 859 8694 2698</w:t>
      </w:r>
    </w:p>
    <w:p w14:paraId="4DC184EF" w14:textId="16AE136A" w:rsidR="006B41DD" w:rsidRDefault="00000000" w:rsidP="006B41DD">
      <w:pPr>
        <w:jc w:val="center"/>
      </w:pPr>
      <w:hyperlink r:id="rId8" w:history="1">
        <w:r w:rsidR="006B41DD" w:rsidRPr="00BD7795">
          <w:rPr>
            <w:rStyle w:val="Hyperlink"/>
          </w:rPr>
          <w:t>https://csub.zoom.us/j/85986942698</w:t>
        </w:r>
      </w:hyperlink>
    </w:p>
    <w:p w14:paraId="5FAE2607" w14:textId="77777777" w:rsidR="002D3940" w:rsidRDefault="002D3940" w:rsidP="0038246F"/>
    <w:p w14:paraId="3A30D79E" w14:textId="1871C72A" w:rsidR="00C36CA6" w:rsidRDefault="00B057C6" w:rsidP="0038246F">
      <w:pPr>
        <w:pStyle w:val="Heading2"/>
      </w:pPr>
      <w:r>
        <w:t xml:space="preserve">Meeting </w:t>
      </w:r>
      <w:r w:rsidR="00260AAB" w:rsidRPr="0038246F">
        <w:t>Agenda</w:t>
      </w:r>
    </w:p>
    <w:p w14:paraId="0F8AFA76" w14:textId="77777777" w:rsidR="00B62154" w:rsidRDefault="00B62154" w:rsidP="00B62154"/>
    <w:p w14:paraId="438AD00A" w14:textId="38D81218" w:rsidR="00B62154" w:rsidRPr="00647514" w:rsidRDefault="00B62154" w:rsidP="00B62154">
      <w:pPr>
        <w:ind w:left="720"/>
      </w:pPr>
      <w:r>
        <w:t xml:space="preserve">In attendance: Danielle Solano; Alice Hays; </w:t>
      </w:r>
      <w:r w:rsidRPr="00B62154">
        <w:t>Debra Jackson</w:t>
      </w:r>
      <w:r>
        <w:t xml:space="preserve">; Eduardo Montoya; Heidi He; Jing Wang; John Deal; Michael </w:t>
      </w:r>
      <w:proofErr w:type="spellStart"/>
      <w:r>
        <w:t>Szolowicz</w:t>
      </w:r>
      <w:proofErr w:type="spellEnd"/>
      <w:r>
        <w:t xml:space="preserve">; Tiffany </w:t>
      </w:r>
      <w:proofErr w:type="spellStart"/>
      <w:r>
        <w:t>Tsantsoulas</w:t>
      </w:r>
      <w:proofErr w:type="spellEnd"/>
      <w:r>
        <w:t xml:space="preserve">; </w:t>
      </w:r>
      <w:r w:rsidRPr="00B62154">
        <w:rPr>
          <w:strike/>
        </w:rPr>
        <w:t xml:space="preserve">Tommy </w:t>
      </w:r>
      <w:proofErr w:type="spellStart"/>
      <w:r w:rsidRPr="00B62154">
        <w:rPr>
          <w:strike/>
        </w:rPr>
        <w:t>Holiwell</w:t>
      </w:r>
      <w:proofErr w:type="spellEnd"/>
      <w:r>
        <w:t xml:space="preserve">; Larry Gonzales, Todd McBride, Andrea </w:t>
      </w:r>
      <w:proofErr w:type="gramStart"/>
      <w:r>
        <w:t xml:space="preserve">Lopez </w:t>
      </w:r>
      <w:r w:rsidR="00E649DB">
        <w:t>,</w:t>
      </w:r>
      <w:proofErr w:type="gramEnd"/>
      <w:r>
        <w:t xml:space="preserve"> Lin</w:t>
      </w:r>
      <w:r w:rsidR="00E649DB">
        <w:t xml:space="preserve">h Bui, </w:t>
      </w:r>
    </w:p>
    <w:p w14:paraId="4AB958A7" w14:textId="77777777" w:rsidR="00B62154" w:rsidRPr="00B62154" w:rsidRDefault="00B62154" w:rsidP="00B62154"/>
    <w:p w14:paraId="5CBDA151" w14:textId="77777777" w:rsidR="00BB4947" w:rsidRDefault="00BB4947" w:rsidP="0038246F"/>
    <w:p w14:paraId="0F8EF80F" w14:textId="0A0DE69B" w:rsidR="001A375D" w:rsidRDefault="00AD231B" w:rsidP="00E62252">
      <w:pPr>
        <w:pStyle w:val="Heading3"/>
      </w:pPr>
      <w:r w:rsidRPr="0085633A">
        <w:t>A</w:t>
      </w:r>
      <w:r w:rsidR="00462C37" w:rsidRPr="0085633A">
        <w:t xml:space="preserve">pproval of </w:t>
      </w:r>
      <w:r w:rsidRPr="0085633A">
        <w:t>the A</w:t>
      </w:r>
      <w:r w:rsidR="00784D81" w:rsidRPr="0085633A">
        <w:t>genda</w:t>
      </w:r>
      <w:r w:rsidR="006D7EAA">
        <w:t xml:space="preserve">: </w:t>
      </w:r>
    </w:p>
    <w:p w14:paraId="0C79F294" w14:textId="77CB24C9" w:rsidR="006D7EAA" w:rsidRPr="006D7EAA" w:rsidRDefault="006D7EAA" w:rsidP="006D7EAA">
      <w:pPr>
        <w:ind w:left="720"/>
      </w:pPr>
      <w:r>
        <w:t xml:space="preserve">Agenda approved. </w:t>
      </w:r>
    </w:p>
    <w:p w14:paraId="775CE201" w14:textId="3BB40299" w:rsidR="00B50E40" w:rsidRDefault="00B50E40" w:rsidP="0038246F"/>
    <w:p w14:paraId="495431FA" w14:textId="714F0EA7" w:rsidR="00647961" w:rsidRDefault="00647961" w:rsidP="0038246F">
      <w:pPr>
        <w:pStyle w:val="Heading3"/>
        <w:rPr>
          <w:rStyle w:val="Hyperlink"/>
          <w:b w:val="0"/>
          <w:bCs w:val="0"/>
        </w:rPr>
      </w:pPr>
      <w:r>
        <w:t xml:space="preserve">Approval of Minutes </w:t>
      </w:r>
      <w:r w:rsidR="009C57AB">
        <w:t xml:space="preserve">November </w:t>
      </w:r>
      <w:r w:rsidR="002C5426">
        <w:t>30</w:t>
      </w:r>
      <w:r w:rsidR="004B0DA1">
        <w:t>th</w:t>
      </w:r>
      <w:r w:rsidR="00A1678A">
        <w:t>, 2023</w:t>
      </w:r>
      <w:r w:rsidR="002C5426">
        <w:br/>
      </w:r>
      <w:hyperlink r:id="rId9" w:history="1">
        <w:r w:rsidR="002C5426" w:rsidRPr="002C5426">
          <w:rPr>
            <w:rStyle w:val="Hyperlink"/>
            <w:b w:val="0"/>
            <w:bCs w:val="0"/>
          </w:rPr>
          <w:t>https://csub.box.com/s/3y1tyuth68zrvpmcllq4sj4rtbz3i4iw</w:t>
        </w:r>
      </w:hyperlink>
    </w:p>
    <w:p w14:paraId="45EE1220" w14:textId="07123C4B" w:rsidR="006D7EAA" w:rsidRPr="006D7EAA" w:rsidRDefault="006D7EAA" w:rsidP="006D7EAA">
      <w:pPr>
        <w:ind w:left="1440"/>
      </w:pPr>
      <w:r w:rsidRPr="006D7EAA">
        <w:rPr>
          <w:rFonts w:asciiTheme="majorHAnsi" w:eastAsiaTheme="majorEastAsia" w:hAnsiTheme="majorHAnsi" w:cstheme="majorBidi"/>
          <w:color w:val="000000" w:themeColor="text1"/>
        </w:rPr>
        <w:t>No objections</w:t>
      </w:r>
    </w:p>
    <w:p w14:paraId="18CFE018" w14:textId="77777777" w:rsidR="004B0DA1" w:rsidRPr="00CF3EF0" w:rsidRDefault="004B0DA1" w:rsidP="00CF3EF0">
      <w:bookmarkStart w:id="0" w:name="_Hlk34293363"/>
    </w:p>
    <w:p w14:paraId="24F8E268" w14:textId="4D8FD783" w:rsidR="00532414" w:rsidRDefault="00532414" w:rsidP="00532414">
      <w:pPr>
        <w:pStyle w:val="Heading3"/>
      </w:pPr>
      <w:r>
        <w:t>Resolutions</w:t>
      </w:r>
    </w:p>
    <w:p w14:paraId="1C140343" w14:textId="1A0514AF" w:rsidR="00CB1CA0" w:rsidRDefault="00323CE3" w:rsidP="00CB1CA0">
      <w:pPr>
        <w:pStyle w:val="ListParagraph"/>
        <w:numPr>
          <w:ilvl w:val="0"/>
          <w:numId w:val="27"/>
        </w:numPr>
      </w:pPr>
      <w:r>
        <w:rPr>
          <w:b/>
          <w:bCs/>
        </w:rPr>
        <w:t xml:space="preserve">RES </w:t>
      </w:r>
      <w:r w:rsidR="009C57AB" w:rsidRPr="009C57AB">
        <w:rPr>
          <w:b/>
          <w:bCs/>
        </w:rPr>
        <w:t>232410</w:t>
      </w:r>
      <w:r w:rsidRPr="00B057C6">
        <w:rPr>
          <w:b/>
          <w:bCs/>
        </w:rPr>
        <w:t xml:space="preserve"> </w:t>
      </w:r>
      <w:r>
        <w:rPr>
          <w:b/>
          <w:bCs/>
        </w:rPr>
        <w:t>(</w:t>
      </w:r>
      <w:r w:rsidR="009C57AB">
        <w:rPr>
          <w:b/>
          <w:bCs/>
        </w:rPr>
        <w:t xml:space="preserve">Referral </w:t>
      </w:r>
      <w:r w:rsidR="009C57AB" w:rsidRPr="00E8450A">
        <w:rPr>
          <w:b/>
          <w:bCs/>
        </w:rPr>
        <w:t xml:space="preserve">2023-2024 </w:t>
      </w:r>
      <w:r w:rsidR="009C57AB">
        <w:rPr>
          <w:b/>
          <w:bCs/>
        </w:rPr>
        <w:t>#</w:t>
      </w:r>
      <w:r w:rsidR="009C57AB" w:rsidRPr="00E8450A">
        <w:rPr>
          <w:b/>
          <w:bCs/>
        </w:rPr>
        <w:t>24</w:t>
      </w:r>
      <w:r w:rsidR="009C57AB">
        <w:rPr>
          <w:b/>
          <w:bCs/>
        </w:rPr>
        <w:t>)</w:t>
      </w:r>
      <w:r w:rsidR="009C57AB" w:rsidRPr="00E8450A">
        <w:rPr>
          <w:b/>
          <w:bCs/>
        </w:rPr>
        <w:t xml:space="preserve"> New Degree Program Proposal</w:t>
      </w:r>
      <w:r w:rsidR="009C57AB">
        <w:rPr>
          <w:b/>
          <w:bCs/>
        </w:rPr>
        <w:t xml:space="preserve"> </w:t>
      </w:r>
      <w:r w:rsidR="009C57AB" w:rsidRPr="00E8450A">
        <w:rPr>
          <w:b/>
          <w:bCs/>
        </w:rPr>
        <w:t>- Doctor of Nursing Practice</w:t>
      </w:r>
      <w:r w:rsidR="00CB1CA0">
        <w:rPr>
          <w:b/>
          <w:bCs/>
        </w:rPr>
        <w:br/>
      </w:r>
      <w:r w:rsidR="00CB1CA0">
        <w:t>1</w:t>
      </w:r>
      <w:r w:rsidR="00CB1CA0" w:rsidRPr="00CB1CA0">
        <w:rPr>
          <w:vertAlign w:val="superscript"/>
        </w:rPr>
        <w:t>st</w:t>
      </w:r>
      <w:r w:rsidR="00CB1CA0">
        <w:t xml:space="preserve"> reading occurred at the last senate meeting….no further updates.</w:t>
      </w:r>
    </w:p>
    <w:p w14:paraId="4694153E" w14:textId="2FEAA434" w:rsidR="006D7EAA" w:rsidRDefault="006D7EAA" w:rsidP="006D7EAA">
      <w:pPr>
        <w:ind w:left="1080"/>
      </w:pPr>
      <w:r>
        <w:t xml:space="preserve">WASC required that they go through a substantive review program, but they approved the program pending CSUB approval. </w:t>
      </w:r>
    </w:p>
    <w:p w14:paraId="74E08B49" w14:textId="1EBE617B" w:rsidR="00B057C6" w:rsidRDefault="00B057C6" w:rsidP="008208C0">
      <w:pPr>
        <w:pStyle w:val="Heading3"/>
        <w:numPr>
          <w:ilvl w:val="0"/>
          <w:numId w:val="0"/>
        </w:numPr>
      </w:pPr>
    </w:p>
    <w:p w14:paraId="73A04A07" w14:textId="226E3B0E" w:rsidR="00B057C6" w:rsidRDefault="008208C0" w:rsidP="009C57AB">
      <w:pPr>
        <w:pStyle w:val="ListParagraph"/>
        <w:numPr>
          <w:ilvl w:val="0"/>
          <w:numId w:val="27"/>
        </w:numPr>
      </w:pPr>
      <w:r w:rsidRPr="001542E9">
        <w:rPr>
          <w:b/>
          <w:bCs/>
        </w:rPr>
        <w:t xml:space="preserve">RES </w:t>
      </w:r>
      <w:r w:rsidR="009C57AB" w:rsidRPr="009C57AB">
        <w:rPr>
          <w:b/>
          <w:bCs/>
        </w:rPr>
        <w:t>232411</w:t>
      </w:r>
      <w:r w:rsidRPr="001542E9">
        <w:rPr>
          <w:b/>
          <w:bCs/>
        </w:rPr>
        <w:t xml:space="preserve"> </w:t>
      </w:r>
      <w:r w:rsidR="009C57AB">
        <w:rPr>
          <w:b/>
          <w:bCs/>
        </w:rPr>
        <w:t>(</w:t>
      </w:r>
      <w:r w:rsidR="009C57AB" w:rsidRPr="00E8450A">
        <w:rPr>
          <w:b/>
          <w:bCs/>
        </w:rPr>
        <w:t xml:space="preserve">2023-2024 </w:t>
      </w:r>
      <w:r w:rsidR="009C57AB">
        <w:rPr>
          <w:b/>
          <w:bCs/>
        </w:rPr>
        <w:t>#</w:t>
      </w:r>
      <w:r w:rsidR="009C57AB" w:rsidRPr="00E8450A">
        <w:rPr>
          <w:b/>
          <w:bCs/>
        </w:rPr>
        <w:t>25</w:t>
      </w:r>
      <w:r w:rsidR="009C57AB">
        <w:rPr>
          <w:b/>
          <w:bCs/>
        </w:rPr>
        <w:t>)</w:t>
      </w:r>
      <w:r w:rsidR="009C57AB" w:rsidRPr="00E8450A">
        <w:rPr>
          <w:b/>
          <w:bCs/>
        </w:rPr>
        <w:t xml:space="preserve"> Academic Master Plan</w:t>
      </w:r>
    </w:p>
    <w:p w14:paraId="5B97DE2D" w14:textId="11AB747A" w:rsidR="00B057C6" w:rsidRDefault="00474A35" w:rsidP="004B0DA1">
      <w:pPr>
        <w:ind w:left="1440"/>
      </w:pPr>
      <w:r>
        <w:t>Approved</w:t>
      </w:r>
      <w:r w:rsidR="009C57AB">
        <w:t xml:space="preserve"> at the last senate meetin</w:t>
      </w:r>
      <w:r>
        <w:t>g</w:t>
      </w:r>
      <w:r w:rsidR="004B0DA1">
        <w:t>.</w:t>
      </w:r>
    </w:p>
    <w:p w14:paraId="7645D331" w14:textId="06486783" w:rsidR="00DE792C" w:rsidRDefault="00DE792C" w:rsidP="008208C0"/>
    <w:p w14:paraId="338FB39C" w14:textId="4D770A1D" w:rsidR="00E90AB8" w:rsidRDefault="00E90AB8" w:rsidP="00E90AB8">
      <w:pPr>
        <w:pStyle w:val="ListParagraph"/>
        <w:numPr>
          <w:ilvl w:val="0"/>
          <w:numId w:val="27"/>
        </w:numPr>
      </w:pPr>
      <w:r w:rsidRPr="001542E9">
        <w:rPr>
          <w:b/>
          <w:bCs/>
        </w:rPr>
        <w:t xml:space="preserve">RES </w:t>
      </w:r>
      <w:r w:rsidRPr="009C57AB">
        <w:rPr>
          <w:b/>
          <w:bCs/>
        </w:rPr>
        <w:t>2324</w:t>
      </w:r>
      <w:r>
        <w:rPr>
          <w:b/>
          <w:bCs/>
        </w:rPr>
        <w:t>16</w:t>
      </w:r>
      <w:r w:rsidRPr="001542E9">
        <w:rPr>
          <w:b/>
          <w:bCs/>
        </w:rPr>
        <w:t xml:space="preserve"> </w:t>
      </w:r>
      <w:r>
        <w:rPr>
          <w:b/>
          <w:bCs/>
        </w:rPr>
        <w:t>(</w:t>
      </w:r>
      <w:r w:rsidRPr="00E8450A">
        <w:rPr>
          <w:b/>
          <w:bCs/>
        </w:rPr>
        <w:t xml:space="preserve">2023-2024 </w:t>
      </w:r>
      <w:r>
        <w:rPr>
          <w:b/>
          <w:bCs/>
        </w:rPr>
        <w:t>#</w:t>
      </w:r>
      <w:r w:rsidRPr="00E8450A">
        <w:rPr>
          <w:b/>
          <w:bCs/>
        </w:rPr>
        <w:t>2</w:t>
      </w:r>
      <w:r>
        <w:rPr>
          <w:b/>
          <w:bCs/>
        </w:rPr>
        <w:t>3)</w:t>
      </w:r>
      <w:r w:rsidRPr="00E8450A">
        <w:rPr>
          <w:b/>
          <w:bCs/>
        </w:rPr>
        <w:t xml:space="preserve"> New Degree Program Proposal</w:t>
      </w:r>
      <w:r>
        <w:rPr>
          <w:b/>
          <w:bCs/>
        </w:rPr>
        <w:t xml:space="preserve"> –</w:t>
      </w:r>
      <w:r w:rsidRPr="00E8450A">
        <w:rPr>
          <w:b/>
          <w:bCs/>
        </w:rPr>
        <w:t xml:space="preserve"> Bachelor of Music in Music Education</w:t>
      </w:r>
    </w:p>
    <w:p w14:paraId="2AEA336D" w14:textId="43FD996F" w:rsidR="00E90AB8" w:rsidRDefault="00C4034F" w:rsidP="00E90AB8">
      <w:pPr>
        <w:ind w:left="1440"/>
      </w:pPr>
      <w:r>
        <w:t>We drafted a resolution at our last meeting..</w:t>
      </w:r>
      <w:r w:rsidR="00E90AB8">
        <w:t>.</w:t>
      </w:r>
      <w:r>
        <w:t>waiting on BP</w:t>
      </w:r>
      <w:r w:rsidR="006D7EAA">
        <w:t>C</w:t>
      </w:r>
      <w:r>
        <w:t xml:space="preserve"> to review it before it goes to 1</w:t>
      </w:r>
      <w:r w:rsidRPr="00CB1CA0">
        <w:rPr>
          <w:vertAlign w:val="superscript"/>
        </w:rPr>
        <w:t>st</w:t>
      </w:r>
      <w:r>
        <w:t xml:space="preserve"> reading at full senate.</w:t>
      </w:r>
    </w:p>
    <w:p w14:paraId="36440725" w14:textId="77777777" w:rsidR="006D7EAA" w:rsidRDefault="006D7EAA" w:rsidP="00E90AB8">
      <w:pPr>
        <w:ind w:left="1440"/>
      </w:pPr>
    </w:p>
    <w:p w14:paraId="4B51F411" w14:textId="7DA5521C" w:rsidR="006D7EAA" w:rsidRDefault="006D7EAA" w:rsidP="00F16897">
      <w:pPr>
        <w:ind w:left="1440"/>
      </w:pPr>
      <w:r>
        <w:t xml:space="preserve">Budget </w:t>
      </w:r>
      <w:r w:rsidR="00F16897">
        <w:t xml:space="preserve">&amp; Planning Committee </w:t>
      </w:r>
      <w:r>
        <w:t xml:space="preserve">has not looked at this </w:t>
      </w:r>
      <w:proofErr w:type="gramStart"/>
      <w:r>
        <w:t>yet, but</w:t>
      </w:r>
      <w:proofErr w:type="gramEnd"/>
      <w:r>
        <w:t xml:space="preserve"> hoping that it gets to a 1</w:t>
      </w:r>
      <w:r w:rsidRPr="006D7EAA">
        <w:rPr>
          <w:vertAlign w:val="superscript"/>
        </w:rPr>
        <w:t>st</w:t>
      </w:r>
      <w:r>
        <w:t xml:space="preserve"> read</w:t>
      </w:r>
      <w:r w:rsidR="00F16897">
        <w:t xml:space="preserve"> soon</w:t>
      </w:r>
      <w:r>
        <w:t xml:space="preserve">. We </w:t>
      </w:r>
      <w:proofErr w:type="gramStart"/>
      <w:r>
        <w:t>have to</w:t>
      </w:r>
      <w:proofErr w:type="gramEnd"/>
      <w:r>
        <w:t xml:space="preserve"> remove the word </w:t>
      </w:r>
      <w:r w:rsidR="00F16897">
        <w:t>“</w:t>
      </w:r>
      <w:r>
        <w:t>Education</w:t>
      </w:r>
      <w:r w:rsidR="00F16897">
        <w:t>”</w:t>
      </w:r>
      <w:r>
        <w:t xml:space="preserve"> from title since it is an undergrad degree</w:t>
      </w:r>
      <w:r w:rsidR="00F16897">
        <w:t>…Dani will update the draft resolution.</w:t>
      </w:r>
      <w:r>
        <w:t xml:space="preserve"> </w:t>
      </w:r>
    </w:p>
    <w:p w14:paraId="4B85849F" w14:textId="77777777" w:rsidR="00E90AB8" w:rsidRDefault="00E90AB8" w:rsidP="008208C0"/>
    <w:bookmarkEnd w:id="0"/>
    <w:p w14:paraId="3E700C3C" w14:textId="21C76240" w:rsidR="00323CE3" w:rsidRDefault="00323CE3" w:rsidP="00DE2F4C">
      <w:pPr>
        <w:pStyle w:val="Heading3"/>
      </w:pPr>
      <w:r>
        <w:t>Referrals</w:t>
      </w:r>
    </w:p>
    <w:p w14:paraId="0B5892AE" w14:textId="43492B30" w:rsidR="00984699" w:rsidRPr="007F2561" w:rsidRDefault="00984699" w:rsidP="00984699">
      <w:pPr>
        <w:pStyle w:val="ListParagraph"/>
        <w:numPr>
          <w:ilvl w:val="0"/>
          <w:numId w:val="28"/>
        </w:numPr>
      </w:pPr>
      <w:r w:rsidRPr="00E8450A">
        <w:rPr>
          <w:b/>
          <w:bCs/>
        </w:rPr>
        <w:t xml:space="preserve">2023-2024 </w:t>
      </w:r>
      <w:r>
        <w:rPr>
          <w:b/>
          <w:bCs/>
        </w:rPr>
        <w:t>#</w:t>
      </w:r>
      <w:r w:rsidRPr="00984699">
        <w:rPr>
          <w:b/>
          <w:bCs/>
        </w:rPr>
        <w:t xml:space="preserve">20 Proposal for </w:t>
      </w:r>
      <w:r>
        <w:rPr>
          <w:b/>
          <w:bCs/>
        </w:rPr>
        <w:t>ACS</w:t>
      </w:r>
      <w:r w:rsidRPr="00984699">
        <w:rPr>
          <w:b/>
          <w:bCs/>
        </w:rPr>
        <w:t xml:space="preserve"> Biochemistry </w:t>
      </w:r>
      <w:r>
        <w:rPr>
          <w:b/>
          <w:bCs/>
        </w:rPr>
        <w:t>Degree</w:t>
      </w:r>
    </w:p>
    <w:p w14:paraId="426E15D4" w14:textId="553D8E57" w:rsidR="007F2561" w:rsidRDefault="00000000" w:rsidP="007F2561">
      <w:pPr>
        <w:ind w:left="1440"/>
      </w:pPr>
      <w:hyperlink r:id="rId10" w:history="1">
        <w:r w:rsidR="007F2561" w:rsidRPr="00E91234">
          <w:rPr>
            <w:rStyle w:val="Hyperlink"/>
          </w:rPr>
          <w:t>https://csub.box.com/s/cecg04a1i35nn8puwgh4wdrt9r3frcmg</w:t>
        </w:r>
      </w:hyperlink>
    </w:p>
    <w:p w14:paraId="569AD22A" w14:textId="0C7D79AA" w:rsidR="006D7EAA" w:rsidRDefault="00654990" w:rsidP="006D7EAA">
      <w:pPr>
        <w:ind w:left="1440"/>
      </w:pPr>
      <w:r>
        <w:t>Still waiting on the updated proposal.</w:t>
      </w:r>
      <w:r w:rsidR="007F2561">
        <w:t xml:space="preserve"> </w:t>
      </w:r>
    </w:p>
    <w:p w14:paraId="4CE23B97" w14:textId="77777777" w:rsidR="00830D81" w:rsidRDefault="00830D81" w:rsidP="00C4034F"/>
    <w:p w14:paraId="1E1B9202" w14:textId="77777777" w:rsidR="00F16897" w:rsidRPr="00E8450A" w:rsidRDefault="00F16897" w:rsidP="00F16897">
      <w:pPr>
        <w:pStyle w:val="ListParagraph"/>
        <w:numPr>
          <w:ilvl w:val="0"/>
          <w:numId w:val="28"/>
        </w:numPr>
      </w:pPr>
      <w:r>
        <w:rPr>
          <w:b/>
          <w:bCs/>
        </w:rPr>
        <w:t>2023-2024 #26 New Department Proposal – Public Health</w:t>
      </w:r>
    </w:p>
    <w:p w14:paraId="0F7244DA" w14:textId="27E9B2B1" w:rsidR="00315C7F" w:rsidRPr="00315C7F" w:rsidRDefault="00000000" w:rsidP="00315C7F">
      <w:pPr>
        <w:ind w:left="1440"/>
      </w:pPr>
      <w:hyperlink r:id="rId11" w:history="1">
        <w:r w:rsidR="00315C7F" w:rsidRPr="00A015E8">
          <w:rPr>
            <w:rStyle w:val="Hyperlink"/>
          </w:rPr>
          <w:t>https://csub.app.box.com/s/kibjg6yje7juuxm0dw3rscp3rwxhwvv4</w:t>
        </w:r>
      </w:hyperlink>
    </w:p>
    <w:p w14:paraId="57728222" w14:textId="195C6881" w:rsidR="00E8450A" w:rsidRDefault="00315C7F" w:rsidP="00315C7F">
      <w:pPr>
        <w:ind w:left="1440"/>
      </w:pPr>
      <w:r>
        <w:t>The proposal is available at the above link.</w:t>
      </w:r>
    </w:p>
    <w:p w14:paraId="5FE6F632" w14:textId="77777777" w:rsidR="00E649DB" w:rsidRDefault="00E649DB" w:rsidP="00315C7F">
      <w:pPr>
        <w:ind w:left="1440"/>
      </w:pPr>
    </w:p>
    <w:p w14:paraId="5E646614" w14:textId="77777777" w:rsidR="00E649DB" w:rsidRDefault="00E649DB" w:rsidP="00E649DB">
      <w:pPr>
        <w:ind w:left="1440"/>
      </w:pPr>
      <w:r>
        <w:t xml:space="preserve">Todd introduced the proposal for </w:t>
      </w:r>
      <w:proofErr w:type="gramStart"/>
      <w:r>
        <w:t>everyone</w:t>
      </w:r>
      <w:proofErr w:type="gramEnd"/>
    </w:p>
    <w:p w14:paraId="553E9EF1" w14:textId="72451FA3" w:rsidR="00E649DB" w:rsidRDefault="00E649DB" w:rsidP="006D7EAA">
      <w:pPr>
        <w:ind w:left="2160"/>
      </w:pPr>
      <w:r>
        <w:t xml:space="preserve">Met with admin and </w:t>
      </w:r>
      <w:proofErr w:type="gramStart"/>
      <w:r>
        <w:t>faculty, and</w:t>
      </w:r>
      <w:proofErr w:type="gramEnd"/>
      <w:r>
        <w:t xml:space="preserve"> has worked on team for 3 years. Has a </w:t>
      </w:r>
      <w:r w:rsidR="00F16897">
        <w:t>g</w:t>
      </w:r>
      <w:r>
        <w:t xml:space="preserve">rant to create program. Degree program was implemented two years ago. New TT hires redid the degree since they had experience in public health.  With new degree, the next step is the creation of a department. </w:t>
      </w:r>
    </w:p>
    <w:p w14:paraId="75231530" w14:textId="69657201" w:rsidR="00E649DB" w:rsidRDefault="00E649DB" w:rsidP="00315C7F">
      <w:pPr>
        <w:ind w:left="1440"/>
      </w:pPr>
      <w:r>
        <w:tab/>
        <w:t>80 majors</w:t>
      </w:r>
    </w:p>
    <w:p w14:paraId="14473468" w14:textId="5BF78A46" w:rsidR="00E649DB" w:rsidRDefault="00E649DB" w:rsidP="00315C7F">
      <w:pPr>
        <w:ind w:left="1440"/>
      </w:pPr>
      <w:r>
        <w:tab/>
        <w:t xml:space="preserve">1 graduate in </w:t>
      </w:r>
      <w:proofErr w:type="spellStart"/>
      <w:r>
        <w:t>Sp</w:t>
      </w:r>
      <w:proofErr w:type="spellEnd"/>
      <w:r>
        <w:t xml:space="preserve"> 23</w:t>
      </w:r>
    </w:p>
    <w:p w14:paraId="5543430A" w14:textId="2C73E31D" w:rsidR="00E649DB" w:rsidRDefault="00E649DB" w:rsidP="00315C7F">
      <w:pPr>
        <w:ind w:left="1440"/>
      </w:pPr>
      <w:r>
        <w:tab/>
      </w:r>
      <w:r>
        <w:tab/>
        <w:t xml:space="preserve">Internship at Kern County Public health and is full time </w:t>
      </w:r>
      <w:proofErr w:type="gramStart"/>
      <w:r>
        <w:t>hire</w:t>
      </w:r>
      <w:proofErr w:type="gramEnd"/>
    </w:p>
    <w:p w14:paraId="4FD65F7F" w14:textId="6323779F" w:rsidR="00E649DB" w:rsidRDefault="00E649DB" w:rsidP="00315C7F">
      <w:pPr>
        <w:ind w:left="1440"/>
      </w:pPr>
      <w:r>
        <w:tab/>
        <w:t>3 grads in Winter of 2</w:t>
      </w:r>
      <w:r w:rsidR="00F16897">
        <w:t>3</w:t>
      </w:r>
      <w:r>
        <w:t xml:space="preserve"> </w:t>
      </w:r>
    </w:p>
    <w:p w14:paraId="6559F73F" w14:textId="33628DDB" w:rsidR="00E649DB" w:rsidRDefault="00E649DB" w:rsidP="00315C7F">
      <w:pPr>
        <w:ind w:left="1440"/>
      </w:pPr>
      <w:r>
        <w:tab/>
        <w:t xml:space="preserve">20 in current senior seminar, so grad numbers will go up </w:t>
      </w:r>
      <w:proofErr w:type="gramStart"/>
      <w:r>
        <w:t>quickly</w:t>
      </w:r>
      <w:proofErr w:type="gramEnd"/>
    </w:p>
    <w:p w14:paraId="0E0AE030" w14:textId="0FBD29E2" w:rsidR="00E649DB" w:rsidRDefault="00E649DB" w:rsidP="00315C7F">
      <w:pPr>
        <w:ind w:left="1440"/>
      </w:pPr>
      <w:r>
        <w:tab/>
        <w:t>40 students in introductory public health course.</w:t>
      </w:r>
    </w:p>
    <w:p w14:paraId="008E6439" w14:textId="558C78C4" w:rsidR="00E649DB" w:rsidRDefault="00E649DB" w:rsidP="00315C7F">
      <w:pPr>
        <w:ind w:left="1440"/>
      </w:pPr>
      <w:r>
        <w:tab/>
        <w:t>36 in second course in series</w:t>
      </w:r>
    </w:p>
    <w:p w14:paraId="265E5D6D" w14:textId="2D9F8D17" w:rsidR="00E649DB" w:rsidRDefault="00E649DB" w:rsidP="00315C7F">
      <w:pPr>
        <w:ind w:left="1440"/>
      </w:pPr>
      <w:r>
        <w:tab/>
        <w:t xml:space="preserve">22-35 in upper division </w:t>
      </w:r>
    </w:p>
    <w:p w14:paraId="6D3E28BA" w14:textId="5CD9F04F" w:rsidR="00E649DB" w:rsidRDefault="00E649DB" w:rsidP="00315C7F">
      <w:pPr>
        <w:ind w:left="1440"/>
      </w:pPr>
      <w:r>
        <w:t>Why is a department necessary?</w:t>
      </w:r>
    </w:p>
    <w:p w14:paraId="2783C65D" w14:textId="096DC1C0" w:rsidR="00E649DB" w:rsidRDefault="00E649DB" w:rsidP="00315C7F">
      <w:pPr>
        <w:ind w:left="1440"/>
      </w:pPr>
      <w:r>
        <w:tab/>
        <w:t xml:space="preserve">Students want to belong, hard to retain faculty without a department. </w:t>
      </w:r>
    </w:p>
    <w:p w14:paraId="0CE8E1B7" w14:textId="6A1283F6" w:rsidR="00E649DB" w:rsidRDefault="00E649DB" w:rsidP="006D7EAA">
      <w:pPr>
        <w:pStyle w:val="ListParagraph"/>
        <w:numPr>
          <w:ilvl w:val="0"/>
          <w:numId w:val="29"/>
        </w:numPr>
      </w:pPr>
      <w:r>
        <w:t>Would like a department to support that community to continue growing and attracting students.</w:t>
      </w:r>
    </w:p>
    <w:p w14:paraId="0DF7FEA4" w14:textId="15FBDAFE" w:rsidR="00E649DB" w:rsidRDefault="00E649DB" w:rsidP="006D7EAA">
      <w:pPr>
        <w:pStyle w:val="ListParagraph"/>
        <w:numPr>
          <w:ilvl w:val="0"/>
          <w:numId w:val="29"/>
        </w:numPr>
      </w:pPr>
      <w:r>
        <w:t xml:space="preserve">Public Health is a very applied field, so working with community. It comes up as a question often when trying to work with community. </w:t>
      </w:r>
    </w:p>
    <w:p w14:paraId="26B26D9A" w14:textId="73E69198" w:rsidR="00E649DB" w:rsidRDefault="00E649DB" w:rsidP="006D7EAA">
      <w:pPr>
        <w:pStyle w:val="ListParagraph"/>
        <w:numPr>
          <w:ilvl w:val="0"/>
          <w:numId w:val="29"/>
        </w:numPr>
      </w:pPr>
      <w:r>
        <w:t xml:space="preserve">Community advisory board is very supportive, in addition to having support for accreditation process. </w:t>
      </w:r>
    </w:p>
    <w:p w14:paraId="7C080E79" w14:textId="391C7837" w:rsidR="00E649DB" w:rsidRDefault="00E649DB" w:rsidP="006D7EAA">
      <w:pPr>
        <w:pStyle w:val="ListParagraph"/>
        <w:numPr>
          <w:ilvl w:val="0"/>
          <w:numId w:val="29"/>
        </w:numPr>
      </w:pPr>
      <w:r>
        <w:t xml:space="preserve">Having two faculty in different departments impacts RTP. Would like to have criteria specific to public health.  </w:t>
      </w:r>
    </w:p>
    <w:p w14:paraId="416E3D17" w14:textId="77777777" w:rsidR="00E649DB" w:rsidRDefault="00E649DB" w:rsidP="00315C7F">
      <w:pPr>
        <w:ind w:left="1440"/>
      </w:pPr>
    </w:p>
    <w:p w14:paraId="37C41FEB" w14:textId="4CD18921" w:rsidR="006D7EAA" w:rsidRPr="006D7EAA" w:rsidRDefault="006D7EAA" w:rsidP="00315C7F">
      <w:pPr>
        <w:ind w:left="1440"/>
        <w:rPr>
          <w:b/>
          <w:bCs/>
        </w:rPr>
      </w:pPr>
      <w:r w:rsidRPr="006D7EAA">
        <w:rPr>
          <w:b/>
          <w:bCs/>
        </w:rPr>
        <w:t>DISCUSSION</w:t>
      </w:r>
    </w:p>
    <w:p w14:paraId="233D558D" w14:textId="7098FA38" w:rsidR="00E649DB" w:rsidRDefault="00E649DB" w:rsidP="00315C7F">
      <w:pPr>
        <w:ind w:left="1440"/>
      </w:pPr>
      <w:r>
        <w:t xml:space="preserve">Mike thinks it’s very timely and relevant, especially coming out of COVID. Tenure and evaluations </w:t>
      </w:r>
      <w:proofErr w:type="gramStart"/>
      <w:r>
        <w:t>is</w:t>
      </w:r>
      <w:proofErr w:type="gramEnd"/>
      <w:r>
        <w:t xml:space="preserve"> a big deal here. </w:t>
      </w:r>
    </w:p>
    <w:p w14:paraId="1250EEA8" w14:textId="6FC6620D" w:rsidR="00E649DB" w:rsidRDefault="00E649DB" w:rsidP="00315C7F">
      <w:pPr>
        <w:ind w:left="1440"/>
      </w:pPr>
      <w:r>
        <w:t xml:space="preserve">Heidi also emphasizes the RTP criteria issue. She also thinks there is a greater chance for funding also if there is a department. </w:t>
      </w:r>
    </w:p>
    <w:p w14:paraId="7E9E9227" w14:textId="5FE176AC" w:rsidR="00E649DB" w:rsidRDefault="00E649DB" w:rsidP="00315C7F">
      <w:pPr>
        <w:ind w:left="1440"/>
      </w:pPr>
      <w:r>
        <w:lastRenderedPageBreak/>
        <w:t>Debra reminded us that we should focus on the academic benefits of the program and less on faculty affairs issue.  Program review</w:t>
      </w:r>
      <w:r w:rsidR="00F9372C">
        <w:t xml:space="preserve"> becomes much easier with a department, which makes it critical.</w:t>
      </w:r>
    </w:p>
    <w:p w14:paraId="7CD6875C" w14:textId="77777777" w:rsidR="00F9372C" w:rsidRDefault="00F9372C" w:rsidP="00315C7F">
      <w:pPr>
        <w:ind w:left="1440"/>
      </w:pPr>
    </w:p>
    <w:p w14:paraId="660C386E" w14:textId="139DAAEF" w:rsidR="006D7EAA" w:rsidRDefault="006D7EAA" w:rsidP="00315C7F">
      <w:pPr>
        <w:ind w:left="1440"/>
      </w:pPr>
      <w:r>
        <w:t>QUESTIONS</w:t>
      </w:r>
    </w:p>
    <w:p w14:paraId="0CF62E1E" w14:textId="320ADEA5" w:rsidR="00F9372C" w:rsidRDefault="00F9372C" w:rsidP="00315C7F">
      <w:pPr>
        <w:ind w:left="1440"/>
      </w:pPr>
      <w:r>
        <w:t xml:space="preserve">How will accreditation work? Is it automatic?  No, but program was designed with accreditation in mind. </w:t>
      </w:r>
    </w:p>
    <w:p w14:paraId="687042BB" w14:textId="77777777" w:rsidR="00F9372C" w:rsidRDefault="00F9372C" w:rsidP="00315C7F">
      <w:pPr>
        <w:ind w:left="1440"/>
      </w:pPr>
    </w:p>
    <w:p w14:paraId="2E311699" w14:textId="3BCC2C27" w:rsidR="00F9372C" w:rsidRDefault="00F9372C" w:rsidP="00315C7F">
      <w:pPr>
        <w:ind w:left="1440"/>
      </w:pPr>
      <w:r>
        <w:t xml:space="preserve">What would masters look like? They have begun to look at other universities and looked at pathways to allow students to go to other places.  They have ultimate goals of creating a doctorate down the road. </w:t>
      </w:r>
    </w:p>
    <w:p w14:paraId="3B05A905" w14:textId="77777777" w:rsidR="00F16897" w:rsidRDefault="00F16897" w:rsidP="00315C7F">
      <w:pPr>
        <w:ind w:left="1440"/>
      </w:pPr>
    </w:p>
    <w:p w14:paraId="3C086926" w14:textId="56B57343" w:rsidR="00F9372C" w:rsidRDefault="00F9372C" w:rsidP="00315C7F">
      <w:pPr>
        <w:ind w:left="1440"/>
      </w:pPr>
      <w:r>
        <w:t xml:space="preserve">Survey at Kern County Public Health about how many people would want a masters, and the response was very supportive.  The community is showing desire/need for a graduate program down the </w:t>
      </w:r>
      <w:proofErr w:type="gramStart"/>
      <w:r>
        <w:t>road, and</w:t>
      </w:r>
      <w:proofErr w:type="gramEnd"/>
      <w:r>
        <w:t xml:space="preserve"> being a department would help with this. </w:t>
      </w:r>
    </w:p>
    <w:p w14:paraId="32BFB12C" w14:textId="77777777" w:rsidR="00F9372C" w:rsidRDefault="00F9372C" w:rsidP="00315C7F">
      <w:pPr>
        <w:ind w:left="1440"/>
      </w:pPr>
    </w:p>
    <w:p w14:paraId="40AD3C46" w14:textId="6331EED8" w:rsidR="00F9372C" w:rsidRDefault="00F9372C" w:rsidP="00315C7F">
      <w:pPr>
        <w:ind w:left="1440"/>
      </w:pPr>
      <w:r>
        <w:t xml:space="preserve">Heidi asked what accreditation they are looking at. CEPH Counsel of Education of Public Health would be their accrediting body. </w:t>
      </w:r>
    </w:p>
    <w:p w14:paraId="61216353" w14:textId="77777777" w:rsidR="00F9372C" w:rsidRDefault="00F9372C" w:rsidP="00315C7F">
      <w:pPr>
        <w:ind w:left="1440"/>
      </w:pPr>
    </w:p>
    <w:p w14:paraId="7D494221" w14:textId="00AEBBBA" w:rsidR="00F9372C" w:rsidRDefault="00F9372C" w:rsidP="00315C7F">
      <w:pPr>
        <w:ind w:left="1440"/>
      </w:pPr>
      <w:r>
        <w:t xml:space="preserve">Some of their students have expressed interest in doing the exam to become a certified health specialist, and they were able to register, and they will see how they are doing. They are seeking feedback from national organizations to measure effectiveness of program. </w:t>
      </w:r>
    </w:p>
    <w:p w14:paraId="0CC9B8F1" w14:textId="77777777" w:rsidR="00F9372C" w:rsidRDefault="00F9372C" w:rsidP="00315C7F">
      <w:pPr>
        <w:ind w:left="1440"/>
      </w:pPr>
    </w:p>
    <w:p w14:paraId="7A42C0A0" w14:textId="45A99B26" w:rsidR="00F9372C" w:rsidRDefault="00F9372C" w:rsidP="00315C7F">
      <w:pPr>
        <w:ind w:left="1440"/>
      </w:pPr>
      <w:r>
        <w:t xml:space="preserve">Dani asked where majors are coming from. </w:t>
      </w:r>
    </w:p>
    <w:p w14:paraId="55806CEA" w14:textId="04663FDB" w:rsidR="00F9372C" w:rsidRDefault="00F9372C" w:rsidP="00F9372C">
      <w:pPr>
        <w:ind w:left="1440"/>
      </w:pPr>
      <w:r>
        <w:tab/>
        <w:t xml:space="preserve">Todd said some people are coming as incoming freshman, and some are transfer students. 5 sections of freshman seminar for students who have an interest in a health career. Worked a lot with BC on transfer curriculum. They can come here and be done after 60 units.  BC has about 100 Public health majors at any one time! Many students come from nursing, and there are 250 </w:t>
      </w:r>
      <w:proofErr w:type="gramStart"/>
      <w:r>
        <w:t>freshman</w:t>
      </w:r>
      <w:proofErr w:type="gramEnd"/>
      <w:r>
        <w:t xml:space="preserve"> coming in to get 75 slots, so they’ve been able to attract pre-health (pre-nursing) students. There is alignment between the pre-nursing and public health degree as well. </w:t>
      </w:r>
    </w:p>
    <w:p w14:paraId="59495186" w14:textId="7B8EF146" w:rsidR="00F9372C" w:rsidRDefault="00F9372C" w:rsidP="00F9372C">
      <w:pPr>
        <w:ind w:left="1440"/>
      </w:pPr>
      <w:r>
        <w:tab/>
        <w:t xml:space="preserve">Students don’t know as much about public health yet. Full time advisor in Public Health. May need to have two different degrees in public health to keep up with community college. This will make an important connection between BC and here. If there is a central place for students to go, it helps. They need a home. </w:t>
      </w:r>
    </w:p>
    <w:p w14:paraId="2AF65F42" w14:textId="77777777" w:rsidR="00F9372C" w:rsidRDefault="00F9372C" w:rsidP="00F9372C">
      <w:pPr>
        <w:ind w:left="1440"/>
      </w:pPr>
    </w:p>
    <w:p w14:paraId="5374FF12" w14:textId="709E645C" w:rsidR="00F9372C" w:rsidRDefault="009B28B2" w:rsidP="00F9372C">
      <w:pPr>
        <w:ind w:left="1440"/>
      </w:pPr>
      <w:r>
        <w:t xml:space="preserve">Wants a department for Fall of 24.  </w:t>
      </w:r>
    </w:p>
    <w:p w14:paraId="63F7EB1D" w14:textId="77777777" w:rsidR="009B28B2" w:rsidRDefault="009B28B2" w:rsidP="00F9372C">
      <w:pPr>
        <w:ind w:left="1440"/>
      </w:pPr>
    </w:p>
    <w:p w14:paraId="5CA456BD" w14:textId="3EAC2E9E" w:rsidR="009B28B2" w:rsidRDefault="009B28B2" w:rsidP="00F9372C">
      <w:pPr>
        <w:ind w:left="1440"/>
      </w:pPr>
      <w:r>
        <w:t xml:space="preserve">PH 3118 does not appear in the catalog- Not cross-listed in the </w:t>
      </w:r>
      <w:proofErr w:type="gramStart"/>
      <w:r>
        <w:t>program, and</w:t>
      </w:r>
      <w:proofErr w:type="gramEnd"/>
      <w:r>
        <w:t xml:space="preserve"> is only in Kinesiology.</w:t>
      </w:r>
    </w:p>
    <w:p w14:paraId="0668F768" w14:textId="77777777" w:rsidR="009B28B2" w:rsidRDefault="009B28B2" w:rsidP="00F9372C">
      <w:pPr>
        <w:ind w:left="1440"/>
      </w:pPr>
    </w:p>
    <w:p w14:paraId="79428F43" w14:textId="4B36047B" w:rsidR="009B28B2" w:rsidRDefault="009B28B2" w:rsidP="00F9372C">
      <w:pPr>
        <w:ind w:left="1440"/>
      </w:pPr>
      <w:r>
        <w:lastRenderedPageBreak/>
        <w:t xml:space="preserve">Cross-listing courses…when a course is cross-listed and it has a prefix for more than one department or discipline, what that does is gives both departments </w:t>
      </w:r>
      <w:r w:rsidR="00F16897">
        <w:t>p</w:t>
      </w:r>
      <w:r>
        <w:t xml:space="preserve">ermission to staff that course as they see fit. Think about whether you really want the course cross listed where two departments can schedule it, choose faculty etc. Or do you want the course to serve as a cognate, which belongs to one discipline, but serves as a need for another discipline. </w:t>
      </w:r>
    </w:p>
    <w:p w14:paraId="7BDD0019" w14:textId="1ADFAE2C" w:rsidR="009B28B2" w:rsidRDefault="009B28B2" w:rsidP="00F9372C">
      <w:pPr>
        <w:ind w:left="1440"/>
      </w:pPr>
      <w:r>
        <w:t>The departments have no authority to tell each other who to hire, or whether to schedule the course</w:t>
      </w:r>
      <w:r w:rsidR="00F16897">
        <w:t xml:space="preserve"> when cross-listed</w:t>
      </w:r>
      <w:r>
        <w:t xml:space="preserve">. </w:t>
      </w:r>
    </w:p>
    <w:p w14:paraId="11736EA2" w14:textId="77777777" w:rsidR="009B28B2" w:rsidRDefault="009B28B2" w:rsidP="00F9372C">
      <w:pPr>
        <w:ind w:left="1440"/>
      </w:pPr>
    </w:p>
    <w:p w14:paraId="742DA4A8" w14:textId="5153EE35" w:rsidR="009B28B2" w:rsidRDefault="009B28B2" w:rsidP="00F9372C">
      <w:pPr>
        <w:ind w:left="1440"/>
      </w:pPr>
      <w:r>
        <w:t xml:space="preserve">Currently, they have the one degree, but there are 5 areas of focus, so </w:t>
      </w:r>
      <w:r w:rsidR="00F16897">
        <w:t>may</w:t>
      </w:r>
      <w:r>
        <w:t xml:space="preserve"> add</w:t>
      </w:r>
      <w:r w:rsidR="00F16897">
        <w:t xml:space="preserve"> </w:t>
      </w:r>
      <w:r>
        <w:t xml:space="preserve">concentrations down the road. Goal is to feel out the students, and possibly begin with two </w:t>
      </w:r>
      <w:proofErr w:type="spellStart"/>
      <w:r>
        <w:t>concentrtions</w:t>
      </w:r>
      <w:proofErr w:type="spellEnd"/>
      <w:r>
        <w:t xml:space="preserve"> at first. Likely will start with environmental health since everyone is so excited about it, and there is a need in the community. They have a hard time finding people to work in that area, and that should be the first one. By creating the department, it would help with creating concentrations. </w:t>
      </w:r>
    </w:p>
    <w:p w14:paraId="1C4EB5F6" w14:textId="77777777" w:rsidR="009B28B2" w:rsidRDefault="009B28B2" w:rsidP="00F9372C">
      <w:pPr>
        <w:ind w:left="1440"/>
      </w:pPr>
    </w:p>
    <w:p w14:paraId="37326632" w14:textId="1C36DA13" w:rsidR="009B28B2" w:rsidRDefault="009B28B2" w:rsidP="00F9372C">
      <w:pPr>
        <w:ind w:left="1440"/>
      </w:pPr>
      <w:r>
        <w:t xml:space="preserve">Debra brought up the idea that funding was declining, so it may not be a benefit for the low degree conferring </w:t>
      </w:r>
      <w:proofErr w:type="gramStart"/>
      <w:r>
        <w:t>program, and</w:t>
      </w:r>
      <w:proofErr w:type="gramEnd"/>
      <w:r>
        <w:t xml:space="preserve"> could be at risk for being eliminated.</w:t>
      </w:r>
      <w:r w:rsidR="006D7EAA">
        <w:t xml:space="preserve"> </w:t>
      </w:r>
    </w:p>
    <w:p w14:paraId="052ABC05" w14:textId="77777777" w:rsidR="00D325F5" w:rsidRDefault="00D325F5" w:rsidP="00F9372C">
      <w:pPr>
        <w:ind w:left="1440"/>
      </w:pPr>
    </w:p>
    <w:p w14:paraId="18F17525" w14:textId="359C26D0" w:rsidR="00F16897" w:rsidRDefault="00F16897" w:rsidP="00F16897">
      <w:pPr>
        <w:ind w:left="1440"/>
      </w:pPr>
      <w:r>
        <w:t>Dani will draft a resolution addressing the importance of the new departme</w:t>
      </w:r>
      <w:r w:rsidR="00AE4D57">
        <w:t>n</w:t>
      </w:r>
      <w:r>
        <w:t>t for the purposes of accreditation, program review, and curriculum development/revision.</w:t>
      </w:r>
    </w:p>
    <w:p w14:paraId="4A78E65A" w14:textId="77777777" w:rsidR="00F16897" w:rsidRDefault="00F16897" w:rsidP="00F16897">
      <w:pPr>
        <w:ind w:left="1440"/>
      </w:pPr>
    </w:p>
    <w:p w14:paraId="58923236" w14:textId="0227C338" w:rsidR="00F16897" w:rsidRDefault="00F16897" w:rsidP="00F16897">
      <w:pPr>
        <w:ind w:left="1440"/>
      </w:pPr>
      <w:r>
        <w:t xml:space="preserve">Let Dani know if there are any further questions. </w:t>
      </w:r>
    </w:p>
    <w:p w14:paraId="54910066" w14:textId="77777777" w:rsidR="00830D81" w:rsidRPr="00E8450A" w:rsidRDefault="00830D81" w:rsidP="00830D81"/>
    <w:p w14:paraId="1AE07E46" w14:textId="6B9220FA" w:rsidR="00D77369" w:rsidRDefault="00920485" w:rsidP="00DE2F4C">
      <w:pPr>
        <w:pStyle w:val="Heading3"/>
      </w:pPr>
      <w:r w:rsidRPr="00423A7C">
        <w:t>Open Forum</w:t>
      </w:r>
    </w:p>
    <w:p w14:paraId="6B9892F1" w14:textId="1BE6351B" w:rsidR="00D325F5" w:rsidRDefault="00D325F5" w:rsidP="00D325F5"/>
    <w:p w14:paraId="1312A7B1" w14:textId="3899492A" w:rsidR="00D325F5" w:rsidRDefault="00D325F5" w:rsidP="00D325F5">
      <w:pPr>
        <w:ind w:firstLine="720"/>
      </w:pPr>
      <w:r>
        <w:t xml:space="preserve">There are some minor proposals waiting for the provost to approve.  </w:t>
      </w:r>
    </w:p>
    <w:p w14:paraId="2F796696" w14:textId="1A25ACD3" w:rsidR="00D325F5" w:rsidRDefault="00F16897" w:rsidP="00F16897">
      <w:pPr>
        <w:pStyle w:val="ListParagraph"/>
        <w:numPr>
          <w:ilvl w:val="2"/>
          <w:numId w:val="30"/>
        </w:numPr>
      </w:pPr>
      <w:r>
        <w:t>M</w:t>
      </w:r>
      <w:r w:rsidR="00D325F5">
        <w:t xml:space="preserve">inor in </w:t>
      </w:r>
      <w:r>
        <w:t>e</w:t>
      </w:r>
      <w:r w:rsidR="00D325F5">
        <w:t xml:space="preserve">thnic </w:t>
      </w:r>
      <w:proofErr w:type="gramStart"/>
      <w:r w:rsidR="00D325F5">
        <w:t>studies</w:t>
      </w:r>
      <w:proofErr w:type="gramEnd"/>
    </w:p>
    <w:p w14:paraId="34E6B57C" w14:textId="7BC204C2" w:rsidR="00D325F5" w:rsidRDefault="00F16897" w:rsidP="00F16897">
      <w:pPr>
        <w:pStyle w:val="ListParagraph"/>
        <w:numPr>
          <w:ilvl w:val="2"/>
          <w:numId w:val="30"/>
        </w:numPr>
      </w:pPr>
      <w:r>
        <w:t>M</w:t>
      </w:r>
      <w:r w:rsidR="00D325F5">
        <w:t xml:space="preserve">inor in queer ethnic </w:t>
      </w:r>
      <w:proofErr w:type="gramStart"/>
      <w:r w:rsidR="00D325F5">
        <w:t>studies</w:t>
      </w:r>
      <w:proofErr w:type="gramEnd"/>
    </w:p>
    <w:p w14:paraId="7093DB74" w14:textId="7CA8A674" w:rsidR="00D325F5" w:rsidRDefault="00F16897" w:rsidP="00F16897">
      <w:pPr>
        <w:pStyle w:val="ListParagraph"/>
        <w:numPr>
          <w:ilvl w:val="2"/>
          <w:numId w:val="30"/>
        </w:numPr>
      </w:pPr>
      <w:r>
        <w:t>M</w:t>
      </w:r>
      <w:r w:rsidR="00D325F5">
        <w:t xml:space="preserve">inor in feminist ethnic </w:t>
      </w:r>
      <w:proofErr w:type="gramStart"/>
      <w:r w:rsidR="00D325F5">
        <w:t>studies</w:t>
      </w:r>
      <w:proofErr w:type="gramEnd"/>
    </w:p>
    <w:p w14:paraId="06321DDA" w14:textId="5EC4F573" w:rsidR="00D325F5" w:rsidRDefault="00F16897" w:rsidP="00F16897">
      <w:pPr>
        <w:pStyle w:val="ListParagraph"/>
        <w:numPr>
          <w:ilvl w:val="2"/>
          <w:numId w:val="30"/>
        </w:numPr>
      </w:pPr>
      <w:r>
        <w:t>M</w:t>
      </w:r>
      <w:r w:rsidR="00D325F5">
        <w:t xml:space="preserve">inor in Human Resource </w:t>
      </w:r>
      <w:proofErr w:type="gramStart"/>
      <w:r w:rsidR="00D325F5">
        <w:t>management</w:t>
      </w:r>
      <w:proofErr w:type="gramEnd"/>
    </w:p>
    <w:p w14:paraId="6DE7C22F" w14:textId="77777777" w:rsidR="00D325F5" w:rsidRDefault="00D325F5" w:rsidP="00D325F5"/>
    <w:p w14:paraId="09841C66" w14:textId="1B51D287" w:rsidR="00D325F5" w:rsidRDefault="00D325F5" w:rsidP="00D325F5">
      <w:r>
        <w:t xml:space="preserve">List of </w:t>
      </w:r>
      <w:r w:rsidR="00F16897">
        <w:t xml:space="preserve">low degree conferring </w:t>
      </w:r>
      <w:r>
        <w:t>programs</w:t>
      </w:r>
      <w:r w:rsidR="00F16897">
        <w:t xml:space="preserve"> </w:t>
      </w:r>
      <w:r>
        <w:t>has been submitted to Chancellor’s office.  Senate exec committee and current president to regularly look at our programs so when programs are in trouble in terms of their viability or sustainability. Did Senate Exec committee every authorize us to develop a process</w:t>
      </w:r>
      <w:r w:rsidR="00F16897">
        <w:t>?</w:t>
      </w:r>
      <w:r>
        <w:t xml:space="preserve">  </w:t>
      </w:r>
    </w:p>
    <w:p w14:paraId="11CCFEF7" w14:textId="77777777" w:rsidR="00D325F5" w:rsidRDefault="00D325F5" w:rsidP="00D325F5"/>
    <w:p w14:paraId="51AE9B9D" w14:textId="22518993" w:rsidR="00D325F5" w:rsidRDefault="00D325F5" w:rsidP="00D325F5">
      <w:r>
        <w:t xml:space="preserve">Debra is suggesting that we begin developing metrics for determining when a program is in trouble for these low conferring review. Concentrations/majors will be </w:t>
      </w:r>
      <w:r w:rsidR="00F16897">
        <w:t>a</w:t>
      </w:r>
      <w:r>
        <w:t xml:space="preserve">ffected. Minors are okay to have a </w:t>
      </w:r>
      <w:proofErr w:type="gramStart"/>
      <w:r>
        <w:t>small numbers</w:t>
      </w:r>
      <w:proofErr w:type="gramEnd"/>
      <w:r>
        <w:t xml:space="preserve">. </w:t>
      </w:r>
    </w:p>
    <w:p w14:paraId="457186BE" w14:textId="77777777" w:rsidR="00D325F5" w:rsidRDefault="00D325F5" w:rsidP="00D325F5"/>
    <w:p w14:paraId="6B7B5DB2" w14:textId="743775A5" w:rsidR="00D325F5" w:rsidRDefault="00D325F5" w:rsidP="00D325F5">
      <w:r>
        <w:t xml:space="preserve">10:55am </w:t>
      </w:r>
      <w:r w:rsidR="00AB6B39">
        <w:t>Adjourn</w:t>
      </w:r>
    </w:p>
    <w:p w14:paraId="29BD054A" w14:textId="4E2248B5" w:rsidR="00D325F5" w:rsidRPr="00D325F5" w:rsidRDefault="00D325F5" w:rsidP="00D325F5"/>
    <w:p w14:paraId="720B8CB8" w14:textId="516F49BF" w:rsidR="00B0552B" w:rsidRPr="00B0552B" w:rsidRDefault="00B0552B" w:rsidP="00B0552B">
      <w:pPr>
        <w:tabs>
          <w:tab w:val="left" w:pos="3794"/>
        </w:tabs>
      </w:pPr>
    </w:p>
    <w:sectPr w:rsidR="00B0552B" w:rsidRPr="00B0552B" w:rsidSect="00D22408">
      <w:headerReference w:type="default" r:id="rId12"/>
      <w:footerReference w:type="default" r:id="rId13"/>
      <w:pgSz w:w="12240" w:h="15840"/>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2757" w14:textId="77777777" w:rsidR="00D22408" w:rsidRDefault="00D22408" w:rsidP="0038246F">
      <w:r>
        <w:separator/>
      </w:r>
    </w:p>
  </w:endnote>
  <w:endnote w:type="continuationSeparator" w:id="0">
    <w:p w14:paraId="3E91C73B" w14:textId="77777777" w:rsidR="00D22408" w:rsidRDefault="00D22408" w:rsidP="003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774" w14:textId="2816AFE2" w:rsidR="005B13CB" w:rsidRPr="00F6679C" w:rsidRDefault="005B13CB" w:rsidP="0038246F">
    <w:pPr>
      <w:pStyle w:val="Footer"/>
    </w:pPr>
  </w:p>
  <w:p w14:paraId="502C1F11" w14:textId="77777777" w:rsidR="005B13CB" w:rsidRDefault="005B13CB" w:rsidP="003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A686" w14:textId="77777777" w:rsidR="00D22408" w:rsidRDefault="00D22408" w:rsidP="0038246F">
      <w:r>
        <w:separator/>
      </w:r>
    </w:p>
  </w:footnote>
  <w:footnote w:type="continuationSeparator" w:id="0">
    <w:p w14:paraId="10B1BFE4" w14:textId="77777777" w:rsidR="00D22408" w:rsidRDefault="00D22408" w:rsidP="003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4FA" w14:textId="77777777" w:rsidR="005B13CB" w:rsidRDefault="005B13CB" w:rsidP="0038246F">
    <w:pPr>
      <w:pStyle w:val="Header"/>
    </w:pPr>
  </w:p>
  <w:p w14:paraId="7C9C18A2" w14:textId="77777777" w:rsidR="005B13CB" w:rsidRDefault="005B13CB" w:rsidP="0038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54288"/>
    <w:multiLevelType w:val="hybridMultilevel"/>
    <w:tmpl w:val="F740EA6C"/>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A6ADC"/>
    <w:multiLevelType w:val="hybridMultilevel"/>
    <w:tmpl w:val="22F80FB8"/>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34430"/>
    <w:multiLevelType w:val="hybridMultilevel"/>
    <w:tmpl w:val="6DB89F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AA0FE1"/>
    <w:multiLevelType w:val="hybridMultilevel"/>
    <w:tmpl w:val="A2CE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06305"/>
    <w:multiLevelType w:val="hybridMultilevel"/>
    <w:tmpl w:val="C180E204"/>
    <w:lvl w:ilvl="0" w:tplc="733AF1E0">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1E210E"/>
    <w:multiLevelType w:val="hybridMultilevel"/>
    <w:tmpl w:val="ADD8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715C6"/>
    <w:multiLevelType w:val="hybridMultilevel"/>
    <w:tmpl w:val="1D9E8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FAF517E"/>
    <w:multiLevelType w:val="hybridMultilevel"/>
    <w:tmpl w:val="27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2701D"/>
    <w:multiLevelType w:val="hybridMultilevel"/>
    <w:tmpl w:val="76089B2C"/>
    <w:lvl w:ilvl="0" w:tplc="53AC8282">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CC0592"/>
    <w:multiLevelType w:val="hybridMultilevel"/>
    <w:tmpl w:val="527277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46A3EF2"/>
    <w:multiLevelType w:val="hybridMultilevel"/>
    <w:tmpl w:val="9396446E"/>
    <w:lvl w:ilvl="0" w:tplc="E0F6C59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03E0677"/>
    <w:multiLevelType w:val="hybridMultilevel"/>
    <w:tmpl w:val="65B0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6A35547"/>
    <w:multiLevelType w:val="hybridMultilevel"/>
    <w:tmpl w:val="22F80FB8"/>
    <w:lvl w:ilvl="0" w:tplc="99CE2250">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C63FCA"/>
    <w:multiLevelType w:val="hybridMultilevel"/>
    <w:tmpl w:val="CE08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714116"/>
    <w:multiLevelType w:val="hybridMultilevel"/>
    <w:tmpl w:val="7B1C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7484055">
    <w:abstractNumId w:val="11"/>
  </w:num>
  <w:num w:numId="2" w16cid:durableId="1005597228">
    <w:abstractNumId w:val="4"/>
  </w:num>
  <w:num w:numId="3" w16cid:durableId="1603757179">
    <w:abstractNumId w:val="24"/>
  </w:num>
  <w:num w:numId="4" w16cid:durableId="839547039">
    <w:abstractNumId w:val="1"/>
  </w:num>
  <w:num w:numId="5" w16cid:durableId="1525738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121865">
    <w:abstractNumId w:val="20"/>
  </w:num>
  <w:num w:numId="7" w16cid:durableId="1618293876">
    <w:abstractNumId w:val="16"/>
  </w:num>
  <w:num w:numId="8" w16cid:durableId="1245794742">
    <w:abstractNumId w:val="5"/>
  </w:num>
  <w:num w:numId="9" w16cid:durableId="462313990">
    <w:abstractNumId w:val="21"/>
  </w:num>
  <w:num w:numId="10" w16cid:durableId="408574848">
    <w:abstractNumId w:val="17"/>
  </w:num>
  <w:num w:numId="11" w16cid:durableId="15627133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95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1771">
    <w:abstractNumId w:val="0"/>
  </w:num>
  <w:num w:numId="14" w16cid:durableId="654990671">
    <w:abstractNumId w:val="10"/>
  </w:num>
  <w:num w:numId="15" w16cid:durableId="1871991803">
    <w:abstractNumId w:val="25"/>
  </w:num>
  <w:num w:numId="16" w16cid:durableId="371661933">
    <w:abstractNumId w:val="22"/>
  </w:num>
  <w:num w:numId="17" w16cid:durableId="1749183746">
    <w:abstractNumId w:val="14"/>
  </w:num>
  <w:num w:numId="18" w16cid:durableId="1431897364">
    <w:abstractNumId w:val="6"/>
  </w:num>
  <w:num w:numId="19" w16cid:durableId="887256438">
    <w:abstractNumId w:val="27"/>
  </w:num>
  <w:num w:numId="20" w16cid:durableId="450175304">
    <w:abstractNumId w:val="12"/>
  </w:num>
  <w:num w:numId="21" w16cid:durableId="245381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882065">
    <w:abstractNumId w:val="26"/>
  </w:num>
  <w:num w:numId="23" w16cid:durableId="1886063211">
    <w:abstractNumId w:val="19"/>
  </w:num>
  <w:num w:numId="24" w16cid:durableId="152259098">
    <w:abstractNumId w:val="8"/>
  </w:num>
  <w:num w:numId="25" w16cid:durableId="1393309150">
    <w:abstractNumId w:val="23"/>
  </w:num>
  <w:num w:numId="26" w16cid:durableId="1323315150">
    <w:abstractNumId w:val="15"/>
  </w:num>
  <w:num w:numId="27" w16cid:durableId="1154567756">
    <w:abstractNumId w:val="3"/>
  </w:num>
  <w:num w:numId="28" w16cid:durableId="319113950">
    <w:abstractNumId w:val="2"/>
  </w:num>
  <w:num w:numId="29" w16cid:durableId="937104423">
    <w:abstractNumId w:val="18"/>
  </w:num>
  <w:num w:numId="30" w16cid:durableId="1111433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CFF"/>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D92"/>
    <w:rsid w:val="000C4845"/>
    <w:rsid w:val="000C4D84"/>
    <w:rsid w:val="000D0D85"/>
    <w:rsid w:val="000D278E"/>
    <w:rsid w:val="000D348D"/>
    <w:rsid w:val="000D3FA3"/>
    <w:rsid w:val="000D49E3"/>
    <w:rsid w:val="000D4CD1"/>
    <w:rsid w:val="000D7113"/>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2E9"/>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72F1"/>
    <w:rsid w:val="001A7742"/>
    <w:rsid w:val="001A7CED"/>
    <w:rsid w:val="001B07A0"/>
    <w:rsid w:val="001B306C"/>
    <w:rsid w:val="001B37DE"/>
    <w:rsid w:val="001B3E30"/>
    <w:rsid w:val="001B492D"/>
    <w:rsid w:val="001B4CFF"/>
    <w:rsid w:val="001B5341"/>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2704"/>
    <w:rsid w:val="0023492D"/>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70B2"/>
    <w:rsid w:val="00277349"/>
    <w:rsid w:val="00277849"/>
    <w:rsid w:val="00277D80"/>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5D88"/>
    <w:rsid w:val="002A7316"/>
    <w:rsid w:val="002B03CF"/>
    <w:rsid w:val="002B734D"/>
    <w:rsid w:val="002B7E1B"/>
    <w:rsid w:val="002C1C8F"/>
    <w:rsid w:val="002C28F2"/>
    <w:rsid w:val="002C5426"/>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3877"/>
    <w:rsid w:val="00303BD4"/>
    <w:rsid w:val="00307539"/>
    <w:rsid w:val="00312C9D"/>
    <w:rsid w:val="00315C7F"/>
    <w:rsid w:val="003177B9"/>
    <w:rsid w:val="0032125F"/>
    <w:rsid w:val="0032367A"/>
    <w:rsid w:val="00323CE3"/>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3C"/>
    <w:rsid w:val="0036796E"/>
    <w:rsid w:val="00367A87"/>
    <w:rsid w:val="00367FD4"/>
    <w:rsid w:val="00371325"/>
    <w:rsid w:val="00372028"/>
    <w:rsid w:val="00380B0B"/>
    <w:rsid w:val="00381907"/>
    <w:rsid w:val="0038246F"/>
    <w:rsid w:val="0038339A"/>
    <w:rsid w:val="003840B4"/>
    <w:rsid w:val="003857EC"/>
    <w:rsid w:val="00387027"/>
    <w:rsid w:val="00387B4E"/>
    <w:rsid w:val="0039080E"/>
    <w:rsid w:val="00390DAB"/>
    <w:rsid w:val="00390E81"/>
    <w:rsid w:val="003912F9"/>
    <w:rsid w:val="00391810"/>
    <w:rsid w:val="003923FD"/>
    <w:rsid w:val="00392962"/>
    <w:rsid w:val="00394578"/>
    <w:rsid w:val="00394A4A"/>
    <w:rsid w:val="003967B9"/>
    <w:rsid w:val="0039748A"/>
    <w:rsid w:val="003A2FAD"/>
    <w:rsid w:val="003A42C5"/>
    <w:rsid w:val="003A7611"/>
    <w:rsid w:val="003B0EDF"/>
    <w:rsid w:val="003B4D26"/>
    <w:rsid w:val="003B684D"/>
    <w:rsid w:val="003C0EF2"/>
    <w:rsid w:val="003C230F"/>
    <w:rsid w:val="003C256C"/>
    <w:rsid w:val="003C3E22"/>
    <w:rsid w:val="003C4A9E"/>
    <w:rsid w:val="003C7569"/>
    <w:rsid w:val="003C7A5F"/>
    <w:rsid w:val="003D03E3"/>
    <w:rsid w:val="003D09A3"/>
    <w:rsid w:val="003D7665"/>
    <w:rsid w:val="003E0009"/>
    <w:rsid w:val="003E070E"/>
    <w:rsid w:val="003E15CC"/>
    <w:rsid w:val="003E580C"/>
    <w:rsid w:val="003F29C6"/>
    <w:rsid w:val="003F482A"/>
    <w:rsid w:val="003F4C2C"/>
    <w:rsid w:val="00401303"/>
    <w:rsid w:val="00403608"/>
    <w:rsid w:val="00404289"/>
    <w:rsid w:val="00406B91"/>
    <w:rsid w:val="0041124D"/>
    <w:rsid w:val="004123AC"/>
    <w:rsid w:val="004135C7"/>
    <w:rsid w:val="00416083"/>
    <w:rsid w:val="00416668"/>
    <w:rsid w:val="0041757E"/>
    <w:rsid w:val="00420926"/>
    <w:rsid w:val="00421AD6"/>
    <w:rsid w:val="00421C57"/>
    <w:rsid w:val="00423A7C"/>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AE9"/>
    <w:rsid w:val="00462C37"/>
    <w:rsid w:val="00464947"/>
    <w:rsid w:val="00464A0E"/>
    <w:rsid w:val="00466774"/>
    <w:rsid w:val="00466BB9"/>
    <w:rsid w:val="004679A2"/>
    <w:rsid w:val="00471A68"/>
    <w:rsid w:val="004735B8"/>
    <w:rsid w:val="0047399C"/>
    <w:rsid w:val="004739A1"/>
    <w:rsid w:val="00474A35"/>
    <w:rsid w:val="00475C5B"/>
    <w:rsid w:val="00481746"/>
    <w:rsid w:val="00481C28"/>
    <w:rsid w:val="00482F77"/>
    <w:rsid w:val="00495C2C"/>
    <w:rsid w:val="0049779C"/>
    <w:rsid w:val="004977E3"/>
    <w:rsid w:val="004A020D"/>
    <w:rsid w:val="004A0E5A"/>
    <w:rsid w:val="004A2953"/>
    <w:rsid w:val="004A412F"/>
    <w:rsid w:val="004B0DA1"/>
    <w:rsid w:val="004B3329"/>
    <w:rsid w:val="004B3529"/>
    <w:rsid w:val="004B3C80"/>
    <w:rsid w:val="004B56B2"/>
    <w:rsid w:val="004B67D6"/>
    <w:rsid w:val="004C0EF1"/>
    <w:rsid w:val="004C5D5F"/>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61F9"/>
    <w:rsid w:val="005074D0"/>
    <w:rsid w:val="00507CBF"/>
    <w:rsid w:val="00511A1D"/>
    <w:rsid w:val="00520235"/>
    <w:rsid w:val="00523292"/>
    <w:rsid w:val="00525976"/>
    <w:rsid w:val="005271EA"/>
    <w:rsid w:val="00527233"/>
    <w:rsid w:val="00530930"/>
    <w:rsid w:val="00530A87"/>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CFA"/>
    <w:rsid w:val="0056407E"/>
    <w:rsid w:val="00567891"/>
    <w:rsid w:val="005746FF"/>
    <w:rsid w:val="00577865"/>
    <w:rsid w:val="0058489F"/>
    <w:rsid w:val="00590752"/>
    <w:rsid w:val="00592A65"/>
    <w:rsid w:val="00593074"/>
    <w:rsid w:val="00594AEE"/>
    <w:rsid w:val="0059526D"/>
    <w:rsid w:val="00595B23"/>
    <w:rsid w:val="00596232"/>
    <w:rsid w:val="00596B09"/>
    <w:rsid w:val="00597AD8"/>
    <w:rsid w:val="00597D5A"/>
    <w:rsid w:val="005A19DB"/>
    <w:rsid w:val="005A1FC4"/>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077F9"/>
    <w:rsid w:val="00611A37"/>
    <w:rsid w:val="006124C6"/>
    <w:rsid w:val="00617BBF"/>
    <w:rsid w:val="00617D38"/>
    <w:rsid w:val="00617EFA"/>
    <w:rsid w:val="006202E4"/>
    <w:rsid w:val="00620D29"/>
    <w:rsid w:val="006226CF"/>
    <w:rsid w:val="0062384E"/>
    <w:rsid w:val="00626F2E"/>
    <w:rsid w:val="00627D04"/>
    <w:rsid w:val="00627E42"/>
    <w:rsid w:val="00630283"/>
    <w:rsid w:val="0063306A"/>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90"/>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7B7E"/>
    <w:rsid w:val="006A1709"/>
    <w:rsid w:val="006A2BE7"/>
    <w:rsid w:val="006A397C"/>
    <w:rsid w:val="006B055F"/>
    <w:rsid w:val="006B29CD"/>
    <w:rsid w:val="006B3884"/>
    <w:rsid w:val="006B3B43"/>
    <w:rsid w:val="006B3BE4"/>
    <w:rsid w:val="006B41DD"/>
    <w:rsid w:val="006B4D18"/>
    <w:rsid w:val="006B4FFC"/>
    <w:rsid w:val="006B5E7D"/>
    <w:rsid w:val="006C3D77"/>
    <w:rsid w:val="006C415F"/>
    <w:rsid w:val="006C74C1"/>
    <w:rsid w:val="006D0456"/>
    <w:rsid w:val="006D2874"/>
    <w:rsid w:val="006D4F20"/>
    <w:rsid w:val="006D5926"/>
    <w:rsid w:val="006D5AB7"/>
    <w:rsid w:val="006D5AC0"/>
    <w:rsid w:val="006D7EAA"/>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DC4"/>
    <w:rsid w:val="00711841"/>
    <w:rsid w:val="00715C8A"/>
    <w:rsid w:val="00715EA9"/>
    <w:rsid w:val="0072053D"/>
    <w:rsid w:val="007215BF"/>
    <w:rsid w:val="00721C7A"/>
    <w:rsid w:val="00723AAC"/>
    <w:rsid w:val="00723F4E"/>
    <w:rsid w:val="007300CF"/>
    <w:rsid w:val="007310B7"/>
    <w:rsid w:val="00732B96"/>
    <w:rsid w:val="00732D8F"/>
    <w:rsid w:val="00735613"/>
    <w:rsid w:val="00736F2B"/>
    <w:rsid w:val="00740AC9"/>
    <w:rsid w:val="0074193E"/>
    <w:rsid w:val="00741D89"/>
    <w:rsid w:val="00747109"/>
    <w:rsid w:val="0075084D"/>
    <w:rsid w:val="0075093F"/>
    <w:rsid w:val="00750E7D"/>
    <w:rsid w:val="0075149E"/>
    <w:rsid w:val="00751E60"/>
    <w:rsid w:val="00752832"/>
    <w:rsid w:val="00770034"/>
    <w:rsid w:val="00770101"/>
    <w:rsid w:val="007715DA"/>
    <w:rsid w:val="00775EB6"/>
    <w:rsid w:val="0077712D"/>
    <w:rsid w:val="007838AD"/>
    <w:rsid w:val="00784D81"/>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5CE2"/>
    <w:rsid w:val="007E07E1"/>
    <w:rsid w:val="007E09E5"/>
    <w:rsid w:val="007E0EB6"/>
    <w:rsid w:val="007E1273"/>
    <w:rsid w:val="007E4277"/>
    <w:rsid w:val="007E7A05"/>
    <w:rsid w:val="007E7A70"/>
    <w:rsid w:val="007F02E9"/>
    <w:rsid w:val="007F0CD8"/>
    <w:rsid w:val="007F1BE4"/>
    <w:rsid w:val="007F2561"/>
    <w:rsid w:val="007F47F6"/>
    <w:rsid w:val="007F4ABA"/>
    <w:rsid w:val="00800802"/>
    <w:rsid w:val="008021BF"/>
    <w:rsid w:val="008039D5"/>
    <w:rsid w:val="00803E3A"/>
    <w:rsid w:val="00805315"/>
    <w:rsid w:val="0080636B"/>
    <w:rsid w:val="00806A41"/>
    <w:rsid w:val="0080766B"/>
    <w:rsid w:val="00814593"/>
    <w:rsid w:val="00814AF1"/>
    <w:rsid w:val="00815B64"/>
    <w:rsid w:val="008161FE"/>
    <w:rsid w:val="008208C0"/>
    <w:rsid w:val="00820F83"/>
    <w:rsid w:val="008225A5"/>
    <w:rsid w:val="00826938"/>
    <w:rsid w:val="00826C0A"/>
    <w:rsid w:val="00830D81"/>
    <w:rsid w:val="00830F50"/>
    <w:rsid w:val="0083246A"/>
    <w:rsid w:val="0083299F"/>
    <w:rsid w:val="00833C4F"/>
    <w:rsid w:val="008341B1"/>
    <w:rsid w:val="00835C16"/>
    <w:rsid w:val="00840875"/>
    <w:rsid w:val="00840F46"/>
    <w:rsid w:val="0084226A"/>
    <w:rsid w:val="008426CB"/>
    <w:rsid w:val="008430C6"/>
    <w:rsid w:val="008430DD"/>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58A8"/>
    <w:rsid w:val="008767FE"/>
    <w:rsid w:val="00876D8C"/>
    <w:rsid w:val="00880998"/>
    <w:rsid w:val="00880EEB"/>
    <w:rsid w:val="00882DE6"/>
    <w:rsid w:val="00883931"/>
    <w:rsid w:val="008841A8"/>
    <w:rsid w:val="0088489C"/>
    <w:rsid w:val="008856FB"/>
    <w:rsid w:val="008869E3"/>
    <w:rsid w:val="0089130A"/>
    <w:rsid w:val="008933C0"/>
    <w:rsid w:val="008A351C"/>
    <w:rsid w:val="008A7E64"/>
    <w:rsid w:val="008B1AB3"/>
    <w:rsid w:val="008B21CF"/>
    <w:rsid w:val="008B22CC"/>
    <w:rsid w:val="008B343C"/>
    <w:rsid w:val="008B4F60"/>
    <w:rsid w:val="008B525B"/>
    <w:rsid w:val="008B6BF8"/>
    <w:rsid w:val="008B73B5"/>
    <w:rsid w:val="008B7764"/>
    <w:rsid w:val="008C279B"/>
    <w:rsid w:val="008C4A0A"/>
    <w:rsid w:val="008C50C4"/>
    <w:rsid w:val="008C539E"/>
    <w:rsid w:val="008C7A78"/>
    <w:rsid w:val="008D2535"/>
    <w:rsid w:val="008D4519"/>
    <w:rsid w:val="008D4C30"/>
    <w:rsid w:val="008D5FD4"/>
    <w:rsid w:val="008D7EBC"/>
    <w:rsid w:val="008E15D1"/>
    <w:rsid w:val="008E180E"/>
    <w:rsid w:val="008E1DF3"/>
    <w:rsid w:val="008E2C09"/>
    <w:rsid w:val="008E323F"/>
    <w:rsid w:val="008E6BC4"/>
    <w:rsid w:val="008E6F56"/>
    <w:rsid w:val="008F1724"/>
    <w:rsid w:val="008F1C42"/>
    <w:rsid w:val="008F1F2A"/>
    <w:rsid w:val="008F45AE"/>
    <w:rsid w:val="008F5902"/>
    <w:rsid w:val="0090103C"/>
    <w:rsid w:val="00901138"/>
    <w:rsid w:val="009025C1"/>
    <w:rsid w:val="009027A3"/>
    <w:rsid w:val="00904CED"/>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31B1B"/>
    <w:rsid w:val="00933799"/>
    <w:rsid w:val="0093521A"/>
    <w:rsid w:val="009356A8"/>
    <w:rsid w:val="00936BC3"/>
    <w:rsid w:val="009374F8"/>
    <w:rsid w:val="00940081"/>
    <w:rsid w:val="0094035C"/>
    <w:rsid w:val="0094136E"/>
    <w:rsid w:val="00941AE8"/>
    <w:rsid w:val="009436CE"/>
    <w:rsid w:val="00945459"/>
    <w:rsid w:val="00951807"/>
    <w:rsid w:val="00960831"/>
    <w:rsid w:val="0096297B"/>
    <w:rsid w:val="009643E5"/>
    <w:rsid w:val="00964F44"/>
    <w:rsid w:val="00967060"/>
    <w:rsid w:val="009723EF"/>
    <w:rsid w:val="009729AD"/>
    <w:rsid w:val="00973888"/>
    <w:rsid w:val="009738E6"/>
    <w:rsid w:val="009753E5"/>
    <w:rsid w:val="00975A5A"/>
    <w:rsid w:val="0097729D"/>
    <w:rsid w:val="009816C2"/>
    <w:rsid w:val="00982199"/>
    <w:rsid w:val="00982F40"/>
    <w:rsid w:val="009830E2"/>
    <w:rsid w:val="00983356"/>
    <w:rsid w:val="00984699"/>
    <w:rsid w:val="00984EA7"/>
    <w:rsid w:val="00984F61"/>
    <w:rsid w:val="0098761D"/>
    <w:rsid w:val="00990B35"/>
    <w:rsid w:val="00993406"/>
    <w:rsid w:val="00993FF8"/>
    <w:rsid w:val="009957DC"/>
    <w:rsid w:val="00995CCF"/>
    <w:rsid w:val="00996FAB"/>
    <w:rsid w:val="009A2DC8"/>
    <w:rsid w:val="009A54CD"/>
    <w:rsid w:val="009B239E"/>
    <w:rsid w:val="009B28B2"/>
    <w:rsid w:val="009B3E97"/>
    <w:rsid w:val="009B5309"/>
    <w:rsid w:val="009B59EA"/>
    <w:rsid w:val="009C0E04"/>
    <w:rsid w:val="009C19B4"/>
    <w:rsid w:val="009C2C1E"/>
    <w:rsid w:val="009C3A64"/>
    <w:rsid w:val="009C57AB"/>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57B2"/>
    <w:rsid w:val="00A262B9"/>
    <w:rsid w:val="00A307EF"/>
    <w:rsid w:val="00A30E0E"/>
    <w:rsid w:val="00A32878"/>
    <w:rsid w:val="00A32BE6"/>
    <w:rsid w:val="00A35976"/>
    <w:rsid w:val="00A35AE7"/>
    <w:rsid w:val="00A43008"/>
    <w:rsid w:val="00A441F4"/>
    <w:rsid w:val="00A453F8"/>
    <w:rsid w:val="00A46A76"/>
    <w:rsid w:val="00A50B92"/>
    <w:rsid w:val="00A515A8"/>
    <w:rsid w:val="00A51CEF"/>
    <w:rsid w:val="00A51F44"/>
    <w:rsid w:val="00A52AE0"/>
    <w:rsid w:val="00A55A87"/>
    <w:rsid w:val="00A56327"/>
    <w:rsid w:val="00A56431"/>
    <w:rsid w:val="00A57550"/>
    <w:rsid w:val="00A6090C"/>
    <w:rsid w:val="00A618FE"/>
    <w:rsid w:val="00A62E13"/>
    <w:rsid w:val="00A64FD3"/>
    <w:rsid w:val="00A66054"/>
    <w:rsid w:val="00A674B9"/>
    <w:rsid w:val="00A70D63"/>
    <w:rsid w:val="00A710B1"/>
    <w:rsid w:val="00A7189E"/>
    <w:rsid w:val="00A71A29"/>
    <w:rsid w:val="00A73100"/>
    <w:rsid w:val="00A7364A"/>
    <w:rsid w:val="00A73C3B"/>
    <w:rsid w:val="00A742D5"/>
    <w:rsid w:val="00A774FA"/>
    <w:rsid w:val="00A84D3C"/>
    <w:rsid w:val="00A864E5"/>
    <w:rsid w:val="00A86B0D"/>
    <w:rsid w:val="00A90893"/>
    <w:rsid w:val="00A90C84"/>
    <w:rsid w:val="00A914F6"/>
    <w:rsid w:val="00A928D3"/>
    <w:rsid w:val="00A93BE2"/>
    <w:rsid w:val="00A94A49"/>
    <w:rsid w:val="00A958DC"/>
    <w:rsid w:val="00A9728E"/>
    <w:rsid w:val="00A97E28"/>
    <w:rsid w:val="00AA01E4"/>
    <w:rsid w:val="00AA3D7A"/>
    <w:rsid w:val="00AB0C8B"/>
    <w:rsid w:val="00AB0F3A"/>
    <w:rsid w:val="00AB12C4"/>
    <w:rsid w:val="00AB1471"/>
    <w:rsid w:val="00AB31AF"/>
    <w:rsid w:val="00AB6B39"/>
    <w:rsid w:val="00AB7327"/>
    <w:rsid w:val="00AB732F"/>
    <w:rsid w:val="00AC2188"/>
    <w:rsid w:val="00AC36A6"/>
    <w:rsid w:val="00AC4A1B"/>
    <w:rsid w:val="00AC7E4E"/>
    <w:rsid w:val="00AD231B"/>
    <w:rsid w:val="00AD4D16"/>
    <w:rsid w:val="00AD5143"/>
    <w:rsid w:val="00AD65E7"/>
    <w:rsid w:val="00AE0293"/>
    <w:rsid w:val="00AE111D"/>
    <w:rsid w:val="00AE19C0"/>
    <w:rsid w:val="00AE2D39"/>
    <w:rsid w:val="00AE4D57"/>
    <w:rsid w:val="00AE5E7D"/>
    <w:rsid w:val="00AE6155"/>
    <w:rsid w:val="00AE756B"/>
    <w:rsid w:val="00AE7671"/>
    <w:rsid w:val="00AF0672"/>
    <w:rsid w:val="00AF0C40"/>
    <w:rsid w:val="00AF2A3D"/>
    <w:rsid w:val="00AF2E5C"/>
    <w:rsid w:val="00AF3EFD"/>
    <w:rsid w:val="00B00A45"/>
    <w:rsid w:val="00B02E18"/>
    <w:rsid w:val="00B0351D"/>
    <w:rsid w:val="00B0552B"/>
    <w:rsid w:val="00B0579A"/>
    <w:rsid w:val="00B057C6"/>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1FA9"/>
    <w:rsid w:val="00B62154"/>
    <w:rsid w:val="00B66E7B"/>
    <w:rsid w:val="00B72436"/>
    <w:rsid w:val="00B73D3D"/>
    <w:rsid w:val="00B7561E"/>
    <w:rsid w:val="00B75D73"/>
    <w:rsid w:val="00B76995"/>
    <w:rsid w:val="00B774CC"/>
    <w:rsid w:val="00B826C5"/>
    <w:rsid w:val="00B82A9B"/>
    <w:rsid w:val="00B82B7A"/>
    <w:rsid w:val="00B82C0C"/>
    <w:rsid w:val="00B83166"/>
    <w:rsid w:val="00B850F7"/>
    <w:rsid w:val="00B86219"/>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7372"/>
    <w:rsid w:val="00BC7D29"/>
    <w:rsid w:val="00BC7DDC"/>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7FC3"/>
    <w:rsid w:val="00C2152B"/>
    <w:rsid w:val="00C21C58"/>
    <w:rsid w:val="00C2781F"/>
    <w:rsid w:val="00C31BFE"/>
    <w:rsid w:val="00C36CA6"/>
    <w:rsid w:val="00C4034F"/>
    <w:rsid w:val="00C421F5"/>
    <w:rsid w:val="00C451FF"/>
    <w:rsid w:val="00C50775"/>
    <w:rsid w:val="00C51760"/>
    <w:rsid w:val="00C52028"/>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940EB"/>
    <w:rsid w:val="00C9665E"/>
    <w:rsid w:val="00C96E6D"/>
    <w:rsid w:val="00C97072"/>
    <w:rsid w:val="00CA049C"/>
    <w:rsid w:val="00CB1CA0"/>
    <w:rsid w:val="00CB48E3"/>
    <w:rsid w:val="00CB52B8"/>
    <w:rsid w:val="00CB5EEA"/>
    <w:rsid w:val="00CC7A5B"/>
    <w:rsid w:val="00CD28D1"/>
    <w:rsid w:val="00CD3893"/>
    <w:rsid w:val="00CD3D92"/>
    <w:rsid w:val="00CD5079"/>
    <w:rsid w:val="00CD7433"/>
    <w:rsid w:val="00CE03C2"/>
    <w:rsid w:val="00CE05BD"/>
    <w:rsid w:val="00CE17D6"/>
    <w:rsid w:val="00CE1837"/>
    <w:rsid w:val="00CE1B3F"/>
    <w:rsid w:val="00CE3206"/>
    <w:rsid w:val="00CE5031"/>
    <w:rsid w:val="00CE5D44"/>
    <w:rsid w:val="00CE6D0A"/>
    <w:rsid w:val="00CF104F"/>
    <w:rsid w:val="00CF3286"/>
    <w:rsid w:val="00CF3EF0"/>
    <w:rsid w:val="00CF422D"/>
    <w:rsid w:val="00CF7239"/>
    <w:rsid w:val="00D00788"/>
    <w:rsid w:val="00D02DA6"/>
    <w:rsid w:val="00D03263"/>
    <w:rsid w:val="00D07ADD"/>
    <w:rsid w:val="00D11CAE"/>
    <w:rsid w:val="00D15D7C"/>
    <w:rsid w:val="00D1649E"/>
    <w:rsid w:val="00D203B4"/>
    <w:rsid w:val="00D20E29"/>
    <w:rsid w:val="00D22408"/>
    <w:rsid w:val="00D22E1E"/>
    <w:rsid w:val="00D23944"/>
    <w:rsid w:val="00D325F5"/>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534"/>
    <w:rsid w:val="00D73BA9"/>
    <w:rsid w:val="00D744B0"/>
    <w:rsid w:val="00D74AC4"/>
    <w:rsid w:val="00D75C5C"/>
    <w:rsid w:val="00D76531"/>
    <w:rsid w:val="00D76910"/>
    <w:rsid w:val="00D77369"/>
    <w:rsid w:val="00D77534"/>
    <w:rsid w:val="00D778DE"/>
    <w:rsid w:val="00D81641"/>
    <w:rsid w:val="00D81BCA"/>
    <w:rsid w:val="00D84312"/>
    <w:rsid w:val="00D86D46"/>
    <w:rsid w:val="00D9015F"/>
    <w:rsid w:val="00D90D89"/>
    <w:rsid w:val="00D93A80"/>
    <w:rsid w:val="00DA06D3"/>
    <w:rsid w:val="00DA1A41"/>
    <w:rsid w:val="00DA1E5E"/>
    <w:rsid w:val="00DA20E3"/>
    <w:rsid w:val="00DB0F74"/>
    <w:rsid w:val="00DB325F"/>
    <w:rsid w:val="00DB36A6"/>
    <w:rsid w:val="00DB3C97"/>
    <w:rsid w:val="00DB3D79"/>
    <w:rsid w:val="00DB65EA"/>
    <w:rsid w:val="00DC035B"/>
    <w:rsid w:val="00DC081C"/>
    <w:rsid w:val="00DD0AC0"/>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5FEC"/>
    <w:rsid w:val="00E06013"/>
    <w:rsid w:val="00E06669"/>
    <w:rsid w:val="00E06E13"/>
    <w:rsid w:val="00E11345"/>
    <w:rsid w:val="00E11369"/>
    <w:rsid w:val="00E1435A"/>
    <w:rsid w:val="00E14385"/>
    <w:rsid w:val="00E174B1"/>
    <w:rsid w:val="00E20676"/>
    <w:rsid w:val="00E20C20"/>
    <w:rsid w:val="00E20FE0"/>
    <w:rsid w:val="00E21F60"/>
    <w:rsid w:val="00E23741"/>
    <w:rsid w:val="00E240EE"/>
    <w:rsid w:val="00E25DA6"/>
    <w:rsid w:val="00E26E02"/>
    <w:rsid w:val="00E34276"/>
    <w:rsid w:val="00E354B2"/>
    <w:rsid w:val="00E357C9"/>
    <w:rsid w:val="00E36245"/>
    <w:rsid w:val="00E42409"/>
    <w:rsid w:val="00E42950"/>
    <w:rsid w:val="00E45916"/>
    <w:rsid w:val="00E4605E"/>
    <w:rsid w:val="00E47D87"/>
    <w:rsid w:val="00E52D20"/>
    <w:rsid w:val="00E55E93"/>
    <w:rsid w:val="00E56D4F"/>
    <w:rsid w:val="00E618DB"/>
    <w:rsid w:val="00E62252"/>
    <w:rsid w:val="00E62F28"/>
    <w:rsid w:val="00E63622"/>
    <w:rsid w:val="00E644D0"/>
    <w:rsid w:val="00E649DB"/>
    <w:rsid w:val="00E71DAD"/>
    <w:rsid w:val="00E723D1"/>
    <w:rsid w:val="00E72ED4"/>
    <w:rsid w:val="00E72F5D"/>
    <w:rsid w:val="00E740D7"/>
    <w:rsid w:val="00E771D1"/>
    <w:rsid w:val="00E77D2D"/>
    <w:rsid w:val="00E8413C"/>
    <w:rsid w:val="00E8450A"/>
    <w:rsid w:val="00E85023"/>
    <w:rsid w:val="00E8553C"/>
    <w:rsid w:val="00E90AB8"/>
    <w:rsid w:val="00E912FF"/>
    <w:rsid w:val="00E92439"/>
    <w:rsid w:val="00E92BB6"/>
    <w:rsid w:val="00E94892"/>
    <w:rsid w:val="00E94CF5"/>
    <w:rsid w:val="00EA0405"/>
    <w:rsid w:val="00EA1007"/>
    <w:rsid w:val="00EA2429"/>
    <w:rsid w:val="00EA343C"/>
    <w:rsid w:val="00EA45EF"/>
    <w:rsid w:val="00EA5840"/>
    <w:rsid w:val="00EA59D9"/>
    <w:rsid w:val="00EB1EBC"/>
    <w:rsid w:val="00EB5E89"/>
    <w:rsid w:val="00EB6ADF"/>
    <w:rsid w:val="00EC23B2"/>
    <w:rsid w:val="00EC26A6"/>
    <w:rsid w:val="00EC4A41"/>
    <w:rsid w:val="00EC60EF"/>
    <w:rsid w:val="00ED3B02"/>
    <w:rsid w:val="00ED610E"/>
    <w:rsid w:val="00ED62DE"/>
    <w:rsid w:val="00ED6D07"/>
    <w:rsid w:val="00EE17C2"/>
    <w:rsid w:val="00EE1A13"/>
    <w:rsid w:val="00EE645B"/>
    <w:rsid w:val="00EE6D8C"/>
    <w:rsid w:val="00EE7912"/>
    <w:rsid w:val="00EE7EAF"/>
    <w:rsid w:val="00EF07E5"/>
    <w:rsid w:val="00EF07F6"/>
    <w:rsid w:val="00EF2F44"/>
    <w:rsid w:val="00EF3B52"/>
    <w:rsid w:val="00EF3D66"/>
    <w:rsid w:val="00F0220F"/>
    <w:rsid w:val="00F0390C"/>
    <w:rsid w:val="00F03B8F"/>
    <w:rsid w:val="00F0572C"/>
    <w:rsid w:val="00F06BD7"/>
    <w:rsid w:val="00F07AD0"/>
    <w:rsid w:val="00F07ED1"/>
    <w:rsid w:val="00F10381"/>
    <w:rsid w:val="00F10737"/>
    <w:rsid w:val="00F10FCB"/>
    <w:rsid w:val="00F12FB4"/>
    <w:rsid w:val="00F16897"/>
    <w:rsid w:val="00F1758E"/>
    <w:rsid w:val="00F238EB"/>
    <w:rsid w:val="00F25131"/>
    <w:rsid w:val="00F255D7"/>
    <w:rsid w:val="00F25747"/>
    <w:rsid w:val="00F25FB3"/>
    <w:rsid w:val="00F267A2"/>
    <w:rsid w:val="00F33EA4"/>
    <w:rsid w:val="00F34978"/>
    <w:rsid w:val="00F35266"/>
    <w:rsid w:val="00F36EEA"/>
    <w:rsid w:val="00F379FF"/>
    <w:rsid w:val="00F37A9B"/>
    <w:rsid w:val="00F37DDF"/>
    <w:rsid w:val="00F405DF"/>
    <w:rsid w:val="00F40B90"/>
    <w:rsid w:val="00F4459F"/>
    <w:rsid w:val="00F45249"/>
    <w:rsid w:val="00F45A33"/>
    <w:rsid w:val="00F502FB"/>
    <w:rsid w:val="00F5047C"/>
    <w:rsid w:val="00F504E3"/>
    <w:rsid w:val="00F5122D"/>
    <w:rsid w:val="00F5519B"/>
    <w:rsid w:val="00F5757F"/>
    <w:rsid w:val="00F621D1"/>
    <w:rsid w:val="00F6236D"/>
    <w:rsid w:val="00F6340B"/>
    <w:rsid w:val="00F63525"/>
    <w:rsid w:val="00F64E37"/>
    <w:rsid w:val="00F6679C"/>
    <w:rsid w:val="00F67487"/>
    <w:rsid w:val="00F676AD"/>
    <w:rsid w:val="00F71436"/>
    <w:rsid w:val="00F74F70"/>
    <w:rsid w:val="00F77556"/>
    <w:rsid w:val="00F808C5"/>
    <w:rsid w:val="00F80A02"/>
    <w:rsid w:val="00F85F53"/>
    <w:rsid w:val="00F9372C"/>
    <w:rsid w:val="00F94139"/>
    <w:rsid w:val="00F9454F"/>
    <w:rsid w:val="00F9486B"/>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31B6"/>
    <w:rsid w:val="00FD5F48"/>
    <w:rsid w:val="00FD5F87"/>
    <w:rsid w:val="00FE382B"/>
    <w:rsid w:val="00FE507F"/>
    <w:rsid w:val="00FE55EE"/>
    <w:rsid w:val="00FE7299"/>
    <w:rsid w:val="00FF0493"/>
    <w:rsid w:val="00FF2777"/>
    <w:rsid w:val="00FF3646"/>
    <w:rsid w:val="00FF4686"/>
    <w:rsid w:val="00FF62D8"/>
    <w:rsid w:val="00FF78DA"/>
    <w:rsid w:val="570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3"/>
      </w:numPr>
      <w:spacing w:before="4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customStyle="1" w:styleId="HeaderChar">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customStyle="1" w:styleId="FooterChar">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customStyle="1" w:styleId="markedcontent">
    <w:name w:val="markedcontent"/>
    <w:basedOn w:val="DefaultParagraphFont"/>
    <w:rsid w:val="002A2A14"/>
  </w:style>
  <w:style w:type="paragraph" w:customStyle="1" w:styleId="Default">
    <w:name w:val="Default"/>
    <w:rsid w:val="00002B1E"/>
    <w:pPr>
      <w:autoSpaceDE w:val="0"/>
      <w:autoSpaceDN w:val="0"/>
      <w:adjustRightInd w:val="0"/>
      <w:spacing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A1B01"/>
    <w:rPr>
      <w:rFonts w:asciiTheme="majorHAnsi" w:eastAsiaTheme="majorEastAsia" w:hAnsiTheme="majorHAns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38246F"/>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38246F"/>
    <w:rPr>
      <w:rFonts w:asciiTheme="majorHAnsi" w:eastAsiaTheme="majorEastAsia" w:hAnsiTheme="majorHAnsi" w:cstheme="majorBid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24113691">
      <w:bodyDiv w:val="1"/>
      <w:marLeft w:val="0"/>
      <w:marRight w:val="0"/>
      <w:marTop w:val="0"/>
      <w:marBottom w:val="0"/>
      <w:divBdr>
        <w:top w:val="none" w:sz="0" w:space="0" w:color="auto"/>
        <w:left w:val="none" w:sz="0" w:space="0" w:color="auto"/>
        <w:bottom w:val="none" w:sz="0" w:space="0" w:color="auto"/>
        <w:right w:val="none" w:sz="0" w:space="0" w:color="auto"/>
      </w:divBdr>
      <w:divsChild>
        <w:div w:id="1354843814">
          <w:marLeft w:val="0"/>
          <w:marRight w:val="0"/>
          <w:marTop w:val="0"/>
          <w:marBottom w:val="0"/>
          <w:divBdr>
            <w:top w:val="none" w:sz="0" w:space="0" w:color="auto"/>
            <w:left w:val="none" w:sz="0" w:space="0" w:color="auto"/>
            <w:bottom w:val="none" w:sz="0" w:space="0" w:color="auto"/>
            <w:right w:val="none" w:sz="0" w:space="0" w:color="auto"/>
          </w:divBdr>
        </w:div>
      </w:divsChild>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05761">
      <w:bodyDiv w:val="1"/>
      <w:marLeft w:val="0"/>
      <w:marRight w:val="0"/>
      <w:marTop w:val="0"/>
      <w:marBottom w:val="0"/>
      <w:divBdr>
        <w:top w:val="none" w:sz="0" w:space="0" w:color="auto"/>
        <w:left w:val="none" w:sz="0" w:space="0" w:color="auto"/>
        <w:bottom w:val="none" w:sz="0" w:space="0" w:color="auto"/>
        <w:right w:val="none" w:sz="0" w:space="0" w:color="auto"/>
      </w:divBdr>
      <w:divsChild>
        <w:div w:id="243104743">
          <w:marLeft w:val="0"/>
          <w:marRight w:val="0"/>
          <w:marTop w:val="0"/>
          <w:marBottom w:val="0"/>
          <w:divBdr>
            <w:top w:val="none" w:sz="0" w:space="0" w:color="auto"/>
            <w:left w:val="none" w:sz="0" w:space="0" w:color="auto"/>
            <w:bottom w:val="none" w:sz="0" w:space="0" w:color="auto"/>
            <w:right w:val="none" w:sz="0" w:space="0" w:color="auto"/>
          </w:divBdr>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b.zoom.us/j/859869426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b.app.box.com/s/kibjg6yje7juuxm0dw3rscp3rwxhwvv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ub.box.com/s/cecg04a1i35nn8puwgh4wdrt9r3frcmg" TargetMode="External"/><Relationship Id="rId4" Type="http://schemas.openxmlformats.org/officeDocument/2006/relationships/settings" Target="settings.xml"/><Relationship Id="rId9" Type="http://schemas.openxmlformats.org/officeDocument/2006/relationships/hyperlink" Target="https://csub.box.com/s/3y1tyuth68zrvpmcllq4sj4rtbz3i4i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Danielle Solano</cp:lastModifiedBy>
  <cp:revision>5</cp:revision>
  <cp:lastPrinted>2022-11-16T17:56:00Z</cp:lastPrinted>
  <dcterms:created xsi:type="dcterms:W3CDTF">2024-01-31T04:37:00Z</dcterms:created>
  <dcterms:modified xsi:type="dcterms:W3CDTF">2024-02-06T17:58:00Z</dcterms:modified>
</cp:coreProperties>
</file>