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551BDDE5" w:rsidR="009816C2" w:rsidRPr="0038246F" w:rsidRDefault="009816C2" w:rsidP="0038246F">
      <w:pPr>
        <w:jc w:val="center"/>
      </w:pPr>
      <w:r w:rsidRPr="0038246F">
        <w:t xml:space="preserve">Thursday, </w:t>
      </w:r>
      <w:r w:rsidR="001B3E30">
        <w:t>October 5th</w:t>
      </w:r>
      <w:r w:rsidRPr="0038246F">
        <w:t>, 2023</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4B713293" w:rsidR="00C36CA6" w:rsidRDefault="00B057C6" w:rsidP="0038246F">
      <w:pPr>
        <w:pStyle w:val="Heading2"/>
      </w:pPr>
      <w:r>
        <w:t>Meeting</w:t>
      </w:r>
      <w:r w:rsidR="00BC5A6E">
        <w:t xml:space="preserve"> Minutes</w:t>
      </w:r>
    </w:p>
    <w:p w14:paraId="63E46E91" w14:textId="43D746F0" w:rsidR="00ED52D8" w:rsidRDefault="2EB687B1" w:rsidP="00ED52D8">
      <w:pPr>
        <w:pStyle w:val="paragraph"/>
        <w:ind w:left="720"/>
        <w:textAlignment w:val="baseline"/>
      </w:pPr>
      <w:r w:rsidRPr="001F5A2B">
        <w:rPr>
          <w:rFonts w:asciiTheme="minorHAnsi" w:hAnsiTheme="minorHAnsi" w:cstheme="minorHAnsi"/>
        </w:rPr>
        <w:t>In Attendance:</w:t>
      </w:r>
      <w:r>
        <w:t xml:space="preserve"> </w:t>
      </w:r>
      <w:r w:rsidRPr="2EB687B1">
        <w:rPr>
          <w:rStyle w:val="normaltextrun"/>
          <w:rFonts w:ascii="Calibri" w:hAnsi="Calibri" w:cs="Calibri"/>
        </w:rPr>
        <w:t xml:space="preserve">Danielle Solano; Alice Hays; Eduardo Montoya; Heidi He; Jing Wang; John Deal; Michael </w:t>
      </w:r>
      <w:proofErr w:type="spellStart"/>
      <w:r w:rsidRPr="2EB687B1">
        <w:rPr>
          <w:rStyle w:val="spellingerror"/>
          <w:rFonts w:ascii="Calibri" w:hAnsi="Calibri" w:cs="Calibri"/>
        </w:rPr>
        <w:t>Szolowicz</w:t>
      </w:r>
      <w:proofErr w:type="spellEnd"/>
      <w:r w:rsidRPr="2EB687B1">
        <w:rPr>
          <w:rStyle w:val="normaltextrun"/>
          <w:rFonts w:ascii="Calibri" w:hAnsi="Calibri" w:cs="Calibri"/>
        </w:rPr>
        <w:t xml:space="preserve">; Tiffany </w:t>
      </w:r>
      <w:proofErr w:type="spellStart"/>
      <w:r w:rsidRPr="2EB687B1">
        <w:rPr>
          <w:rStyle w:val="spellingerror"/>
          <w:rFonts w:ascii="Calibri" w:hAnsi="Calibri" w:cs="Calibri"/>
        </w:rPr>
        <w:t>Tsantsoulas</w:t>
      </w:r>
      <w:proofErr w:type="spellEnd"/>
      <w:r w:rsidRPr="2EB687B1">
        <w:rPr>
          <w:rStyle w:val="normaltextrun"/>
          <w:rFonts w:ascii="Calibri" w:hAnsi="Calibri" w:cs="Calibri"/>
        </w:rPr>
        <w:t xml:space="preserve">; Tommy </w:t>
      </w:r>
      <w:proofErr w:type="spellStart"/>
      <w:r w:rsidRPr="2EB687B1">
        <w:rPr>
          <w:rStyle w:val="spellingerror"/>
          <w:rFonts w:ascii="Calibri" w:hAnsi="Calibri" w:cs="Calibri"/>
        </w:rPr>
        <w:t>Holiwell</w:t>
      </w:r>
      <w:proofErr w:type="spellEnd"/>
      <w:r w:rsidRPr="2EB687B1">
        <w:rPr>
          <w:rStyle w:val="normaltextrun"/>
          <w:rFonts w:ascii="Calibri" w:hAnsi="Calibri" w:cs="Calibri"/>
        </w:rPr>
        <w:t>; Larry Gonzales</w:t>
      </w:r>
      <w:r w:rsidRPr="2EB687B1">
        <w:rPr>
          <w:rStyle w:val="eop"/>
          <w:rFonts w:ascii="Calibri" w:hAnsi="Calibri" w:cs="Calibri"/>
        </w:rPr>
        <w:t> </w:t>
      </w:r>
    </w:p>
    <w:p w14:paraId="5CBDA151" w14:textId="77777777" w:rsidR="00BB4947" w:rsidRDefault="00BB4947" w:rsidP="0038246F"/>
    <w:p w14:paraId="0F8EF80F" w14:textId="6DB94BF7" w:rsidR="001A375D" w:rsidRDefault="2EB687B1" w:rsidP="00E62252">
      <w:pPr>
        <w:pStyle w:val="Heading3"/>
      </w:pPr>
      <w:r>
        <w:t>Approval of the Agenda</w:t>
      </w:r>
    </w:p>
    <w:p w14:paraId="43F06B20" w14:textId="77777777" w:rsidR="001F5A2B" w:rsidRDefault="001F5A2B" w:rsidP="2EB687B1"/>
    <w:p w14:paraId="3A5A525E" w14:textId="359F8650" w:rsidR="2EB687B1" w:rsidRDefault="0F5A52DF" w:rsidP="001F5A2B">
      <w:pPr>
        <w:ind w:left="360"/>
      </w:pPr>
      <w:r>
        <w:t xml:space="preserve">Agenda approved- John motioned, Eduardo seconded- all approved. </w:t>
      </w:r>
    </w:p>
    <w:p w14:paraId="775CE201" w14:textId="3BB40299" w:rsidR="00B50E40" w:rsidRDefault="00B50E40" w:rsidP="0038246F"/>
    <w:p w14:paraId="495431FA" w14:textId="6C0A521E" w:rsidR="00647961" w:rsidRDefault="2EB687B1" w:rsidP="0038246F">
      <w:pPr>
        <w:pStyle w:val="Heading3"/>
      </w:pPr>
      <w:r>
        <w:t>Approval of Minutes September 21, 2023</w:t>
      </w:r>
    </w:p>
    <w:p w14:paraId="1D21854B" w14:textId="38079247" w:rsidR="00A51F44" w:rsidRDefault="00000000" w:rsidP="00A51F44">
      <w:pPr>
        <w:ind w:left="720"/>
      </w:pPr>
      <w:hyperlink r:id="rId9">
        <w:r w:rsidR="0F5A52DF" w:rsidRPr="0F5A52DF">
          <w:rPr>
            <w:rStyle w:val="Hyperlink"/>
          </w:rPr>
          <w:t>https://csub.box.com/s/rv4dn6xxc2arxx2addtplqecc69ieic5</w:t>
        </w:r>
      </w:hyperlink>
    </w:p>
    <w:p w14:paraId="7E083D49" w14:textId="77777777" w:rsidR="001F5A2B" w:rsidRDefault="001F5A2B" w:rsidP="0F5A52DF">
      <w:pPr>
        <w:ind w:left="720"/>
      </w:pPr>
    </w:p>
    <w:p w14:paraId="20EC25D2" w14:textId="463518E1" w:rsidR="0F5A52DF" w:rsidRDefault="0F5A52DF" w:rsidP="0F5A52DF">
      <w:pPr>
        <w:ind w:left="720"/>
      </w:pPr>
      <w:r>
        <w:t xml:space="preserve">Dani called for discussion- Heidi moved to approve, Michael seconded, all approved. </w:t>
      </w:r>
    </w:p>
    <w:p w14:paraId="25694B67" w14:textId="4ECD8924" w:rsidR="0038246F" w:rsidRDefault="0038246F" w:rsidP="00E62252">
      <w:pPr>
        <w:pStyle w:val="Heading3"/>
        <w:numPr>
          <w:ilvl w:val="0"/>
          <w:numId w:val="0"/>
        </w:numPr>
      </w:pPr>
      <w:bookmarkStart w:id="0" w:name="_Hlk34293363"/>
    </w:p>
    <w:p w14:paraId="5C903319" w14:textId="52C13DB3" w:rsidR="0019065E" w:rsidRPr="00B057C6" w:rsidRDefault="2EB687B1" w:rsidP="0038246F">
      <w:pPr>
        <w:pStyle w:val="Heading3"/>
      </w:pPr>
      <w:r>
        <w:t>Announcements/Pending Referrals</w:t>
      </w:r>
    </w:p>
    <w:p w14:paraId="115B58DD" w14:textId="5E7556D4" w:rsidR="00CF3EF0" w:rsidRPr="00B057C6" w:rsidRDefault="00CF3EF0" w:rsidP="00CF3EF0">
      <w:pPr>
        <w:pStyle w:val="ListParagraph"/>
        <w:numPr>
          <w:ilvl w:val="0"/>
          <w:numId w:val="24"/>
        </w:numPr>
        <w:rPr>
          <w:b/>
          <w:bCs/>
        </w:rPr>
      </w:pPr>
      <w:r w:rsidRPr="00B057C6">
        <w:rPr>
          <w:b/>
          <w:bCs/>
        </w:rPr>
        <w:t>RES 232403 - Definitions of Undergraduate Concentrations and Emphases</w:t>
      </w:r>
    </w:p>
    <w:p w14:paraId="10EB12E9" w14:textId="77777777" w:rsidR="00B057C6" w:rsidRDefault="00B057C6" w:rsidP="00B057C6"/>
    <w:p w14:paraId="6A9DA3C6" w14:textId="2C2AD6EF" w:rsidR="0F5A52DF" w:rsidRDefault="0F5A52DF" w:rsidP="001F5A2B">
      <w:pPr>
        <w:ind w:left="1080"/>
      </w:pPr>
      <w:r>
        <w:t>Passed!</w:t>
      </w:r>
      <w:r w:rsidR="001F5A2B">
        <w:t xml:space="preserve"> </w:t>
      </w:r>
      <w:r>
        <w:t xml:space="preserve">There were a couple of </w:t>
      </w:r>
      <w:proofErr w:type="gramStart"/>
      <w:r>
        <w:t>minor</w:t>
      </w:r>
      <w:proofErr w:type="gramEnd"/>
      <w:r>
        <w:t>, friendly amendments to the language, but it overall passed! Dani requested a prize for being the first amendment passed</w:t>
      </w:r>
      <w:r w:rsidR="001F5A2B">
        <w:t xml:space="preserve"> this year</w:t>
      </w:r>
      <w:r>
        <w:t xml:space="preserve">! </w:t>
      </w:r>
      <w:r w:rsidRPr="0F5A52DF">
        <w:rPr>
          <w:rFonts w:ascii="Segoe UI Emoji" w:eastAsia="Segoe UI Emoji" w:hAnsi="Segoe UI Emoji" w:cs="Segoe UI Emoji"/>
        </w:rPr>
        <w:t>😊</w:t>
      </w:r>
      <w:r>
        <w:t xml:space="preserve"> </w:t>
      </w:r>
      <w:r>
        <w:tab/>
      </w:r>
    </w:p>
    <w:p w14:paraId="543A58C5" w14:textId="77777777" w:rsidR="00CF3EF0" w:rsidRPr="00CF3EF0" w:rsidRDefault="00CF3EF0" w:rsidP="00CF3EF0"/>
    <w:p w14:paraId="24F8E268" w14:textId="4D8FD783" w:rsidR="00532414" w:rsidRDefault="2EB687B1" w:rsidP="00532414">
      <w:pPr>
        <w:pStyle w:val="Heading3"/>
      </w:pPr>
      <w:r>
        <w:t>Resolutions</w:t>
      </w:r>
    </w:p>
    <w:p w14:paraId="110EDACD" w14:textId="77777777" w:rsidR="00CF3EF0" w:rsidRDefault="00CF3EF0" w:rsidP="00CF3EF0">
      <w:pPr>
        <w:pStyle w:val="ListParagraph"/>
        <w:numPr>
          <w:ilvl w:val="0"/>
          <w:numId w:val="25"/>
        </w:numPr>
      </w:pPr>
      <w:r w:rsidRPr="00B057C6">
        <w:rPr>
          <w:b/>
          <w:bCs/>
        </w:rPr>
        <w:t>2023-2024 #18 - Posthumous Degree Policy</w:t>
      </w:r>
      <w:r>
        <w:br/>
      </w:r>
      <w:hyperlink r:id="rId10">
        <w:r w:rsidRPr="57081E2A">
          <w:rPr>
            <w:rStyle w:val="Hyperlink"/>
          </w:rPr>
          <w:t>https://csub.box.com/s/w924t4ty1ey00t2hum0lun2202y0vgy9</w:t>
        </w:r>
      </w:hyperlink>
    </w:p>
    <w:p w14:paraId="499A42D7" w14:textId="77777777" w:rsidR="00532414" w:rsidRDefault="00532414" w:rsidP="00532414"/>
    <w:p w14:paraId="610EDDFF" w14:textId="6F714088" w:rsidR="0F5A52DF" w:rsidRDefault="0F5A52DF" w:rsidP="001F5A2B">
      <w:pPr>
        <w:ind w:left="1440"/>
      </w:pPr>
      <w:r>
        <w:t xml:space="preserve">Dani asked NSME folks regarding </w:t>
      </w:r>
      <w:r w:rsidR="00DD1AA7">
        <w:t>the section on graduate programs</w:t>
      </w:r>
      <w:r>
        <w:t xml:space="preserve"> (</w:t>
      </w:r>
      <w:r w:rsidR="00DD1AA7">
        <w:t xml:space="preserve">Biology responded that </w:t>
      </w:r>
      <w:r w:rsidR="001F5A2B">
        <w:t>t</w:t>
      </w:r>
      <w:r>
        <w:t>hey saw no problems</w:t>
      </w:r>
      <w:r w:rsidR="00DD1AA7">
        <w:t>…Geology did not respond</w:t>
      </w:r>
      <w:r>
        <w:t>)</w:t>
      </w:r>
      <w:r w:rsidR="001F5A2B">
        <w:t xml:space="preserve">. </w:t>
      </w:r>
      <w:r>
        <w:t xml:space="preserve">Jing asked Health Care </w:t>
      </w:r>
      <w:r w:rsidR="00DD1AA7">
        <w:t>A</w:t>
      </w:r>
      <w:r>
        <w:t xml:space="preserve">dmin and </w:t>
      </w:r>
      <w:r w:rsidR="00DD1AA7">
        <w:t>Public</w:t>
      </w:r>
      <w:r>
        <w:t xml:space="preserve"> </w:t>
      </w:r>
      <w:r w:rsidR="00DD1AA7">
        <w:t>A</w:t>
      </w:r>
      <w:r>
        <w:t xml:space="preserve">dmin, and they gave us the green light. Tiffany asked for feedback from </w:t>
      </w:r>
      <w:r w:rsidR="00DD1AA7">
        <w:t>H</w:t>
      </w:r>
      <w:r>
        <w:t xml:space="preserve">istory, Spanish and English, and </w:t>
      </w:r>
      <w:r w:rsidR="00DD1AA7">
        <w:t>H</w:t>
      </w:r>
      <w:r>
        <w:t xml:space="preserve">istory responded that they hadn’t really thought about it. No changes from anyone else. </w:t>
      </w:r>
    </w:p>
    <w:p w14:paraId="286CB941" w14:textId="77777777" w:rsidR="001F5A2B" w:rsidRDefault="001F5A2B" w:rsidP="0F5A52DF">
      <w:pPr>
        <w:ind w:left="1440"/>
      </w:pPr>
    </w:p>
    <w:p w14:paraId="68BB8EAB" w14:textId="31BB9F7A" w:rsidR="0F5A52DF" w:rsidRDefault="20EEDD14" w:rsidP="00DD1AA7">
      <w:pPr>
        <w:ind w:left="1440"/>
      </w:pPr>
      <w:r>
        <w:t xml:space="preserve">Dani drafted a resolution. We </w:t>
      </w:r>
      <w:r w:rsidR="00DD1AA7">
        <w:t>word smithed</w:t>
      </w:r>
      <w:r>
        <w:t xml:space="preserve"> the language on the rationale.</w:t>
      </w:r>
      <w:r w:rsidR="00DD1AA7">
        <w:t xml:space="preserve"> </w:t>
      </w:r>
      <w:r>
        <w:t xml:space="preserve">Heidi moves to approve, Michael seconded- all approved. Dani will forward that to Aaron. </w:t>
      </w:r>
    </w:p>
    <w:p w14:paraId="38EBDE2B" w14:textId="77777777" w:rsidR="00B057C6" w:rsidRPr="00532414" w:rsidRDefault="00B057C6" w:rsidP="00B057C6">
      <w:pPr>
        <w:ind w:left="1080"/>
      </w:pPr>
    </w:p>
    <w:p w14:paraId="74E08B49" w14:textId="77777777" w:rsidR="00B057C6" w:rsidRDefault="2EB687B1" w:rsidP="0038246F">
      <w:pPr>
        <w:pStyle w:val="Heading3"/>
      </w:pPr>
      <w:r>
        <w:t>Referrals</w:t>
      </w:r>
    </w:p>
    <w:p w14:paraId="2859E89D" w14:textId="77777777" w:rsidR="00B057C6" w:rsidRPr="00B057C6" w:rsidRDefault="00B057C6" w:rsidP="00B057C6">
      <w:pPr>
        <w:pStyle w:val="ListParagraph"/>
        <w:numPr>
          <w:ilvl w:val="0"/>
          <w:numId w:val="26"/>
        </w:numPr>
        <w:rPr>
          <w:rStyle w:val="Hyperlink"/>
          <w:color w:val="auto"/>
          <w:u w:val="none"/>
        </w:rPr>
      </w:pPr>
      <w:r w:rsidRPr="00B057C6">
        <w:rPr>
          <w:b/>
          <w:bCs/>
        </w:rPr>
        <w:t>2023-2024 #10 - Bylaws Changes—Standing Committee Chairs</w:t>
      </w:r>
      <w:r>
        <w:br/>
      </w:r>
      <w:hyperlink r:id="rId11">
        <w:r w:rsidRPr="57081E2A">
          <w:rPr>
            <w:rStyle w:val="Hyperlink"/>
          </w:rPr>
          <w:t>https://csub.box.com/s/ug9hg1kcidjkvxzsbb2wccimgcee4o3c</w:t>
        </w:r>
      </w:hyperlink>
    </w:p>
    <w:p w14:paraId="73A04A07" w14:textId="77777777" w:rsidR="00B057C6" w:rsidRDefault="00B057C6" w:rsidP="00B057C6"/>
    <w:p w14:paraId="72C92F88" w14:textId="1931FE0B" w:rsidR="20EEDD14" w:rsidRDefault="001F5A2B" w:rsidP="001F5A2B">
      <w:pPr>
        <w:ind w:left="1440"/>
      </w:pPr>
      <w:r>
        <w:t>Dani</w:t>
      </w:r>
      <w:r w:rsidR="20EEDD14">
        <w:t xml:space="preserve"> forwarded</w:t>
      </w:r>
      <w:r>
        <w:t xml:space="preserve"> our feedback to Aaron. </w:t>
      </w:r>
      <w:r w:rsidR="20EEDD14">
        <w:t xml:space="preserve">Dani isn’t sure if we </w:t>
      </w:r>
      <w:r>
        <w:t>want to</w:t>
      </w:r>
      <w:r w:rsidR="20EEDD14">
        <w:t xml:space="preserve"> develop a resolution </w:t>
      </w:r>
      <w:r>
        <w:t>ourselves</w:t>
      </w:r>
      <w:r w:rsidR="20EEDD14">
        <w:t xml:space="preserve"> since faculty affairs is also working on this. We can propose a resolution, or just wait to see what they come up with, and then edit. John brought up the idea that it might be better to have two on the table</w:t>
      </w:r>
      <w:r w:rsidR="00DD1AA7">
        <w:t>…</w:t>
      </w:r>
      <w:r>
        <w:t xml:space="preserve">Michael suggested we wait and provide feedback on their draft to not duplicate work. </w:t>
      </w:r>
      <w:r w:rsidR="20EEDD14">
        <w:t xml:space="preserve">We agreed to wait and see what faculty affairs will come up with. </w:t>
      </w:r>
    </w:p>
    <w:p w14:paraId="3D42022A" w14:textId="77777777" w:rsidR="00B057C6" w:rsidRDefault="00B057C6" w:rsidP="00B057C6">
      <w:pPr>
        <w:pStyle w:val="Heading3"/>
        <w:numPr>
          <w:ilvl w:val="0"/>
          <w:numId w:val="0"/>
        </w:numPr>
        <w:ind w:left="720"/>
      </w:pPr>
    </w:p>
    <w:p w14:paraId="6193629E" w14:textId="654C5ABD" w:rsidR="00002B1E" w:rsidRPr="00602D62" w:rsidRDefault="2EB687B1" w:rsidP="0038246F">
      <w:pPr>
        <w:pStyle w:val="Heading3"/>
      </w:pPr>
      <w:r>
        <w:t>Pending Referrals</w:t>
      </w:r>
    </w:p>
    <w:p w14:paraId="1BD7525D" w14:textId="32204CBB" w:rsidR="00CF3EF0" w:rsidRPr="00B057C6" w:rsidRDefault="2EB687B1" w:rsidP="00CF3EF0">
      <w:pPr>
        <w:pStyle w:val="Heading3"/>
        <w:numPr>
          <w:ilvl w:val="1"/>
          <w:numId w:val="23"/>
        </w:numPr>
        <w:rPr>
          <w:rFonts w:asciiTheme="minorHAnsi" w:hAnsiTheme="minorHAnsi" w:cstheme="minorHAnsi"/>
        </w:rPr>
      </w:pPr>
      <w:r w:rsidRPr="2EB687B1">
        <w:rPr>
          <w:rFonts w:asciiTheme="minorHAnsi" w:hAnsiTheme="minorHAnsi" w:cstheme="minorBidi"/>
        </w:rPr>
        <w:t>Nursing DNP Program Proposal</w:t>
      </w:r>
    </w:p>
    <w:p w14:paraId="3A96900A" w14:textId="71DC0597" w:rsidR="00A51F44" w:rsidRDefault="00000000" w:rsidP="00A51F44">
      <w:pPr>
        <w:ind w:left="1440"/>
      </w:pPr>
      <w:hyperlink r:id="rId12" w:history="1">
        <w:r w:rsidR="00A51F44" w:rsidRPr="00B24781">
          <w:rPr>
            <w:rStyle w:val="Hyperlink"/>
          </w:rPr>
          <w:t>https://csub.box.com/s/pith1zw08rm0uo0yuq5dvgrg9j8bph2q</w:t>
        </w:r>
      </w:hyperlink>
    </w:p>
    <w:p w14:paraId="0AC28284" w14:textId="77777777" w:rsidR="00A51F44" w:rsidRDefault="00A51F44" w:rsidP="00A51F44"/>
    <w:p w14:paraId="0552C551" w14:textId="42E47B8B" w:rsidR="20EEDD14" w:rsidRDefault="20EEDD14" w:rsidP="001F5A2B">
      <w:pPr>
        <w:ind w:left="1440"/>
      </w:pPr>
      <w:r>
        <w:t xml:space="preserve">Heidi forwarded the documents </w:t>
      </w:r>
      <w:r w:rsidR="001F5A2B">
        <w:t xml:space="preserve">to the committee, but we cannot </w:t>
      </w:r>
      <w:r w:rsidR="00DD1AA7">
        <w:t>act</w:t>
      </w:r>
      <w:r w:rsidR="001F5A2B">
        <w:t xml:space="preserve"> on it yet as</w:t>
      </w:r>
      <w:r>
        <w:t xml:space="preserve"> we are waiting on the official referral</w:t>
      </w:r>
      <w:r w:rsidR="001F5A2B">
        <w:t xml:space="preserve">. </w:t>
      </w:r>
      <w:r>
        <w:t xml:space="preserve">Heidi let us know that the proposal is being forwarded to Debra Jackson, although she is currently on leave. It has been approved at the NSME level. Assuming there aren’t too many changes at Debra </w:t>
      </w:r>
      <w:r w:rsidR="001F5A2B">
        <w:t>Jackson’s level</w:t>
      </w:r>
      <w:r>
        <w:t xml:space="preserve">, we should get it soon. </w:t>
      </w:r>
    </w:p>
    <w:p w14:paraId="76000569" w14:textId="49810153" w:rsidR="20EEDD14" w:rsidRDefault="20EEDD14" w:rsidP="20EEDD14">
      <w:pPr>
        <w:ind w:left="1440"/>
      </w:pPr>
    </w:p>
    <w:p w14:paraId="1F4F041D" w14:textId="4CA2B008" w:rsidR="20EEDD14" w:rsidRDefault="00DD1AA7" w:rsidP="00DD1AA7">
      <w:pPr>
        <w:ind w:left="1440"/>
      </w:pPr>
      <w:r>
        <w:t>The n</w:t>
      </w:r>
      <w:r w:rsidR="20EEDD14">
        <w:t xml:space="preserve">ursing department </w:t>
      </w:r>
      <w:r>
        <w:t xml:space="preserve">currently </w:t>
      </w:r>
      <w:r w:rsidR="20EEDD14">
        <w:t xml:space="preserve">has </w:t>
      </w:r>
      <w:r>
        <w:t xml:space="preserve">an </w:t>
      </w:r>
      <w:r w:rsidR="001F5A2B">
        <w:t>M</w:t>
      </w:r>
      <w:r w:rsidR="20EEDD14">
        <w:t>S</w:t>
      </w:r>
      <w:r w:rsidR="001F5A2B">
        <w:t>N/F</w:t>
      </w:r>
      <w:r w:rsidR="20EEDD14">
        <w:t xml:space="preserve">NP program. </w:t>
      </w:r>
      <w:r w:rsidR="001F5A2B">
        <w:t>They have</w:t>
      </w:r>
      <w:r w:rsidR="20EEDD14">
        <w:t xml:space="preserve"> an additional scope of practice </w:t>
      </w:r>
      <w:r w:rsidR="001F5A2B">
        <w:t xml:space="preserve">than a BSN </w:t>
      </w:r>
      <w:r w:rsidR="20EEDD14">
        <w:t xml:space="preserve">because an NP can do more and write prescriptions etc. Because </w:t>
      </w:r>
      <w:r>
        <w:t xml:space="preserve">the </w:t>
      </w:r>
      <w:r w:rsidR="20EEDD14">
        <w:t xml:space="preserve">health care environment </w:t>
      </w:r>
      <w:r w:rsidR="001F5A2B">
        <w:t>is</w:t>
      </w:r>
      <w:r w:rsidR="20EEDD14">
        <w:t xml:space="preserve"> complex, </w:t>
      </w:r>
      <w:r w:rsidR="001F5A2B">
        <w:t xml:space="preserve">the </w:t>
      </w:r>
      <w:r w:rsidR="20EEDD14">
        <w:t>standard</w:t>
      </w:r>
      <w:r>
        <w:t xml:space="preserve">s have </w:t>
      </w:r>
      <w:r w:rsidR="20EEDD14">
        <w:t>increased</w:t>
      </w:r>
      <w:r w:rsidR="001F5A2B">
        <w:t xml:space="preserve"> and </w:t>
      </w:r>
      <w:r>
        <w:t>now</w:t>
      </w:r>
      <w:r w:rsidR="20EEDD14">
        <w:t xml:space="preserve"> all NPs </w:t>
      </w:r>
      <w:r>
        <w:t xml:space="preserve">are to </w:t>
      </w:r>
      <w:r w:rsidR="20EEDD14">
        <w:t>be at the doctoral level by 2025.  This is now the national standard. If we don’t transition, the FNP</w:t>
      </w:r>
      <w:r w:rsidR="001F5A2B">
        <w:t>s</w:t>
      </w:r>
      <w:r w:rsidR="20EEDD14">
        <w:t xml:space="preserve"> will no longer be able to take the national </w:t>
      </w:r>
      <w:r w:rsidR="001F5A2B">
        <w:t>certification</w:t>
      </w:r>
      <w:r w:rsidR="20EEDD14">
        <w:t xml:space="preserve"> exam, which means they can’t practice. This is not about “if” but “when”. All CSU is in process of transitioning. Only one program, CSULB opened their program this fall. They just started their first one.  We are expecting to do it by 2025. We are ahead of many others in the process. DNP/</w:t>
      </w:r>
      <w:r w:rsidR="001F5A2B">
        <w:t>N</w:t>
      </w:r>
      <w:r w:rsidR="20EEDD14">
        <w:t xml:space="preserve">P </w:t>
      </w:r>
      <w:r w:rsidR="001F5A2B">
        <w:t>program</w:t>
      </w:r>
      <w:r w:rsidR="20EEDD14">
        <w:t xml:space="preserve"> is </w:t>
      </w:r>
      <w:r w:rsidR="001F5A2B">
        <w:t xml:space="preserve">an </w:t>
      </w:r>
      <w:r>
        <w:t>8-semester</w:t>
      </w:r>
      <w:r w:rsidR="001F5A2B">
        <w:t xml:space="preserve"> program </w:t>
      </w:r>
      <w:r w:rsidR="20EEDD14">
        <w:t xml:space="preserve">for people who want to be nurse practitioner. </w:t>
      </w:r>
    </w:p>
    <w:p w14:paraId="02B28740" w14:textId="3FFCADCD" w:rsidR="20EEDD14" w:rsidRDefault="20EEDD14" w:rsidP="20EEDD14">
      <w:pPr>
        <w:ind w:left="1440"/>
      </w:pPr>
    </w:p>
    <w:p w14:paraId="1697F029" w14:textId="1A7D999C" w:rsidR="20EEDD14" w:rsidRDefault="20EEDD14" w:rsidP="001F5A2B">
      <w:pPr>
        <w:ind w:left="1440"/>
      </w:pPr>
      <w:r>
        <w:t xml:space="preserve">Heidi </w:t>
      </w:r>
      <w:r w:rsidR="001F5A2B">
        <w:t>gave</w:t>
      </w:r>
      <w:r>
        <w:t xml:space="preserve"> an overview of the program. The MSN is currently 5 semester</w:t>
      </w:r>
      <w:r w:rsidR="001F5A2B">
        <w:t>s</w:t>
      </w:r>
      <w:r>
        <w:t xml:space="preserve">.  Her </w:t>
      </w:r>
      <w:r w:rsidR="001F5A2B">
        <w:t>last MSN cohort</w:t>
      </w:r>
      <w:r>
        <w:t xml:space="preserve"> will graduate in 2025. Then in Fall 2025, she wants to admit DNP students. </w:t>
      </w:r>
      <w:r w:rsidR="001F5A2B">
        <w:t>For</w:t>
      </w:r>
      <w:r>
        <w:t xml:space="preserve"> them to stay competitive, she wants to provide a pathway so they can get their doctorate. That will be a </w:t>
      </w:r>
      <w:r w:rsidR="001F5A2B">
        <w:t>4-semester</w:t>
      </w:r>
      <w:r>
        <w:t xml:space="preserve"> program. </w:t>
      </w:r>
    </w:p>
    <w:p w14:paraId="2BF6304B" w14:textId="77777777" w:rsidR="001F5A2B" w:rsidRDefault="001F5A2B" w:rsidP="001F5A2B">
      <w:pPr>
        <w:ind w:left="1440"/>
      </w:pPr>
    </w:p>
    <w:p w14:paraId="70E880F4" w14:textId="64A07C36" w:rsidR="00A30CCA" w:rsidRDefault="001F5A2B" w:rsidP="00A30CCA">
      <w:pPr>
        <w:ind w:left="1440"/>
      </w:pPr>
      <w:r>
        <w:t xml:space="preserve">The </w:t>
      </w:r>
      <w:r w:rsidR="20EEDD14">
        <w:t xml:space="preserve">CSU chancellor’s office will require all DNP prepared to be faculty in addition to nursing. Curriculum development is part of the required content to be covered.  </w:t>
      </w:r>
      <w:r>
        <w:t>So,</w:t>
      </w:r>
      <w:r w:rsidR="20EEDD14">
        <w:t xml:space="preserve"> we might as well offer them a certificate program. </w:t>
      </w:r>
      <w:r w:rsidR="00F13206">
        <w:t>I</w:t>
      </w:r>
      <w:r w:rsidR="20EEDD14">
        <w:t xml:space="preserve">f </w:t>
      </w:r>
      <w:r w:rsidR="00DD1AA7">
        <w:t>they</w:t>
      </w:r>
      <w:r w:rsidR="20EEDD14">
        <w:t xml:space="preserve"> add just three more courses, they will be eligible for national certification as nurse educator. </w:t>
      </w:r>
      <w:r w:rsidR="00F13206">
        <w:t>So,</w:t>
      </w:r>
      <w:r w:rsidR="20EEDD14">
        <w:t xml:space="preserve"> </w:t>
      </w:r>
      <w:r w:rsidR="00F13206">
        <w:t xml:space="preserve">the </w:t>
      </w:r>
      <w:r w:rsidR="20EEDD14">
        <w:t xml:space="preserve">DNP prepared graduates, </w:t>
      </w:r>
      <w:r w:rsidR="00F13206">
        <w:t>are</w:t>
      </w:r>
      <w:r w:rsidR="20EEDD14">
        <w:t xml:space="preserve"> eligible to </w:t>
      </w:r>
      <w:r w:rsidR="00F13206">
        <w:t>get</w:t>
      </w:r>
      <w:r w:rsidR="20EEDD14">
        <w:t xml:space="preserve"> the certificate</w:t>
      </w:r>
      <w:r w:rsidR="00F13206">
        <w:t xml:space="preserve"> in just one more semester.</w:t>
      </w:r>
      <w:r w:rsidR="00A30CCA">
        <w:t xml:space="preserve"> </w:t>
      </w:r>
      <w:r w:rsidR="20EEDD14">
        <w:t xml:space="preserve">The </w:t>
      </w:r>
      <w:r w:rsidR="00A30CCA">
        <w:t xml:space="preserve">certificate program </w:t>
      </w:r>
      <w:r w:rsidR="20EEDD14">
        <w:t xml:space="preserve">will be open to anyone who is in </w:t>
      </w:r>
      <w:r w:rsidR="20EEDD14">
        <w:lastRenderedPageBreak/>
        <w:t xml:space="preserve">the community who has a graduate degree in </w:t>
      </w:r>
      <w:r w:rsidR="00A30CCA">
        <w:t>nursing and</w:t>
      </w:r>
      <w:r w:rsidR="20EEDD14">
        <w:t xml:space="preserve"> want</w:t>
      </w:r>
      <w:r w:rsidR="00A30CCA">
        <w:t>s</w:t>
      </w:r>
      <w:r w:rsidR="20EEDD14">
        <w:t xml:space="preserve"> to be a faculty member- they can take the curriculum courses </w:t>
      </w:r>
      <w:r w:rsidR="00A30CCA">
        <w:t>to</w:t>
      </w:r>
      <w:r w:rsidR="20EEDD14">
        <w:t xml:space="preserve"> become certified nurse educators so they can </w:t>
      </w:r>
      <w:r w:rsidR="00A30CCA">
        <w:t>meet</w:t>
      </w:r>
      <w:r w:rsidR="20EEDD14">
        <w:t xml:space="preserve"> the demand for nurse educators. </w:t>
      </w:r>
      <w:r w:rsidR="00A30CCA">
        <w:t xml:space="preserve">The post-graduate certificate program is not a degree program, so it doesn’t go to Chancellor’s office, so it is a separate proposal.  </w:t>
      </w:r>
    </w:p>
    <w:p w14:paraId="6E55E226" w14:textId="0A08C434" w:rsidR="20EEDD14" w:rsidRDefault="20EEDD14" w:rsidP="00A30CCA"/>
    <w:p w14:paraId="4AB6C673" w14:textId="7BCA1175" w:rsidR="20EEDD14" w:rsidRDefault="00A30CCA" w:rsidP="00DD1AA7">
      <w:pPr>
        <w:ind w:left="1440"/>
      </w:pPr>
      <w:r>
        <w:t>Heidi</w:t>
      </w:r>
      <w:r w:rsidR="20EEDD14">
        <w:t xml:space="preserve"> also has an MSN </w:t>
      </w:r>
      <w:r>
        <w:t>moratorium</w:t>
      </w:r>
      <w:r w:rsidR="20EEDD14">
        <w:t xml:space="preserve"> proposal as well. That is </w:t>
      </w:r>
      <w:r>
        <w:t>separate but</w:t>
      </w:r>
      <w:r w:rsidR="20EEDD14">
        <w:t xml:space="preserve"> needs to be sure that the DNP program will be approved before she discontinues the MSN. There are ultimately three proposals</w:t>
      </w:r>
      <w:r>
        <w:t xml:space="preserve">: (1) </w:t>
      </w:r>
      <w:r w:rsidR="20EEDD14">
        <w:t>DNP</w:t>
      </w:r>
      <w:r>
        <w:t xml:space="preserve">; (2) </w:t>
      </w:r>
      <w:r w:rsidR="20EEDD14">
        <w:t>MSN moratorium</w:t>
      </w:r>
      <w:r>
        <w:t>; and (3) Nurse educator certificate</w:t>
      </w:r>
      <w:r w:rsidR="20EEDD14">
        <w:t xml:space="preserve"> proposal</w:t>
      </w:r>
      <w:r>
        <w:t>.</w:t>
      </w:r>
    </w:p>
    <w:p w14:paraId="64EAA2C5" w14:textId="132C32A1" w:rsidR="20EEDD14" w:rsidRDefault="20EEDD14" w:rsidP="20EEDD14">
      <w:pPr>
        <w:ind w:left="1440"/>
      </w:pPr>
    </w:p>
    <w:p w14:paraId="0C980302" w14:textId="0482A624" w:rsidR="20EEDD14" w:rsidRDefault="20EEDD14" w:rsidP="20EEDD14">
      <w:pPr>
        <w:ind w:left="1440"/>
      </w:pPr>
      <w:r>
        <w:t xml:space="preserve">Questions: </w:t>
      </w:r>
    </w:p>
    <w:p w14:paraId="2B3F520F" w14:textId="4BF82577" w:rsidR="20EEDD14" w:rsidRDefault="20EEDD14" w:rsidP="20EEDD14">
      <w:pPr>
        <w:ind w:left="1440"/>
      </w:pPr>
    </w:p>
    <w:p w14:paraId="434650BA" w14:textId="06FEC639" w:rsidR="20EEDD14" w:rsidRDefault="20EEDD14" w:rsidP="20EEDD14">
      <w:pPr>
        <w:ind w:left="1440"/>
      </w:pPr>
      <w:r>
        <w:t xml:space="preserve">Who are target students? Current nurse practitioners? </w:t>
      </w:r>
    </w:p>
    <w:p w14:paraId="3717CAF7" w14:textId="681765AD" w:rsidR="20EEDD14" w:rsidRDefault="20EEDD14" w:rsidP="20EEDD14">
      <w:pPr>
        <w:ind w:left="1440"/>
      </w:pPr>
      <w:r>
        <w:t xml:space="preserve">Once you practice, they won’t take your credential away, so you are grandfathered in, but </w:t>
      </w:r>
      <w:r w:rsidR="00A30CCA">
        <w:t>to</w:t>
      </w:r>
      <w:r>
        <w:t xml:space="preserve"> get promoted, you </w:t>
      </w:r>
      <w:r w:rsidR="00A30CCA">
        <w:t>must</w:t>
      </w:r>
      <w:r>
        <w:t xml:space="preserve"> have the degree. We want to provide a pathway for those people. (Example, the ones who graduate in Spring of 2025 with only the MSN degree would quickly not be compatible.) </w:t>
      </w:r>
    </w:p>
    <w:p w14:paraId="7EF411A6" w14:textId="6B0D27E3" w:rsidR="20EEDD14" w:rsidRDefault="20EEDD14" w:rsidP="20EEDD14">
      <w:pPr>
        <w:ind w:left="1440"/>
      </w:pPr>
    </w:p>
    <w:p w14:paraId="69C6EE32" w14:textId="3A7E98DA" w:rsidR="20EEDD14" w:rsidRDefault="20EEDD14" w:rsidP="20EEDD14">
      <w:pPr>
        <w:ind w:left="1440"/>
      </w:pPr>
      <w:r>
        <w:t>Current students</w:t>
      </w:r>
      <w:r w:rsidR="00A30CCA">
        <w:t xml:space="preserve"> (37 enrolled) </w:t>
      </w:r>
      <w:r>
        <w:t xml:space="preserve">have a pathway to go right in. Would they be reapplying? </w:t>
      </w:r>
    </w:p>
    <w:p w14:paraId="761E287B" w14:textId="119486B7" w:rsidR="20EEDD14" w:rsidRDefault="20EEDD14" w:rsidP="20EEDD14">
      <w:pPr>
        <w:ind w:left="1440"/>
      </w:pPr>
      <w:r>
        <w:t xml:space="preserve">Yes- they'd have to reapply.  People who have clinical experience are stronger. For example, Heidi is suggesting that students who finish </w:t>
      </w:r>
      <w:r w:rsidR="00A30CCA">
        <w:t>the</w:t>
      </w:r>
      <w:r>
        <w:t xml:space="preserve"> MSN should have a year of experience before they apply to the DNP. </w:t>
      </w:r>
    </w:p>
    <w:p w14:paraId="2BC96CC5" w14:textId="6A383FC2" w:rsidR="20EEDD14" w:rsidRDefault="20EEDD14" w:rsidP="20EEDD14">
      <w:pPr>
        <w:ind w:left="1440"/>
      </w:pPr>
    </w:p>
    <w:p w14:paraId="20242DD5" w14:textId="5B67C3D4" w:rsidR="20EEDD14" w:rsidRDefault="00A30CCA" w:rsidP="20EEDD14">
      <w:pPr>
        <w:ind w:left="1440"/>
      </w:pPr>
      <w:r>
        <w:t>So,</w:t>
      </w:r>
      <w:r w:rsidR="20EEDD14">
        <w:t xml:space="preserve"> are program requirements different than the MSN to get in? </w:t>
      </w:r>
    </w:p>
    <w:p w14:paraId="01A6F7A4" w14:textId="36D08045" w:rsidR="20EEDD14" w:rsidRDefault="20EEDD14" w:rsidP="20EEDD14">
      <w:pPr>
        <w:ind w:left="1440"/>
      </w:pPr>
      <w:r>
        <w:t xml:space="preserve">Yes- definitely. They need experience to move on. </w:t>
      </w:r>
    </w:p>
    <w:p w14:paraId="24CC6039" w14:textId="1384E1C3" w:rsidR="20EEDD14" w:rsidRDefault="20EEDD14" w:rsidP="20EEDD14">
      <w:pPr>
        <w:ind w:left="1440"/>
      </w:pPr>
    </w:p>
    <w:p w14:paraId="69BC03E4" w14:textId="791B25FF" w:rsidR="20EEDD14" w:rsidRDefault="20EEDD14" w:rsidP="20EEDD14">
      <w:pPr>
        <w:ind w:left="1440"/>
      </w:pPr>
      <w:r>
        <w:t xml:space="preserve">Michael thanked Heidi for the national context, </w:t>
      </w:r>
      <w:r w:rsidR="00A30CCA">
        <w:t>and</w:t>
      </w:r>
      <w:r>
        <w:t xml:space="preserve"> commended the way that it could help the community. </w:t>
      </w:r>
    </w:p>
    <w:p w14:paraId="29B739BF" w14:textId="1ADEAA39" w:rsidR="20EEDD14" w:rsidRDefault="20EEDD14" w:rsidP="20EEDD14">
      <w:pPr>
        <w:ind w:left="1440"/>
      </w:pPr>
    </w:p>
    <w:p w14:paraId="0EC4685F" w14:textId="5AE32985" w:rsidR="20EEDD14" w:rsidRDefault="0084055B" w:rsidP="00A30CCA">
      <w:pPr>
        <w:ind w:left="1440"/>
      </w:pPr>
      <w:r>
        <w:t>So,</w:t>
      </w:r>
      <w:r w:rsidR="20EEDD14">
        <w:t xml:space="preserve"> the MSN would go away? </w:t>
      </w:r>
    </w:p>
    <w:p w14:paraId="22A37101" w14:textId="05A29973" w:rsidR="20EEDD14" w:rsidRDefault="0084055B" w:rsidP="0084055B">
      <w:pPr>
        <w:ind w:left="1440"/>
      </w:pPr>
      <w:r>
        <w:t xml:space="preserve">Yes. It will be replaced by the DNP. </w:t>
      </w:r>
      <w:r w:rsidR="20EEDD14">
        <w:t xml:space="preserve">There are 41 new courses in this proposal. </w:t>
      </w:r>
      <w:r w:rsidR="00A30CCA">
        <w:t xml:space="preserve">Trying to align the courses so that students from both </w:t>
      </w:r>
      <w:r>
        <w:t>MSN-to-DNP</w:t>
      </w:r>
      <w:r w:rsidR="00A30CCA">
        <w:t xml:space="preserve"> and DNP</w:t>
      </w:r>
      <w:r>
        <w:t>-NP</w:t>
      </w:r>
      <w:r w:rsidR="00A30CCA">
        <w:t xml:space="preserve"> can be in same room to be more efficient with faculty.</w:t>
      </w:r>
    </w:p>
    <w:p w14:paraId="0368F64D" w14:textId="77777777" w:rsidR="0084055B" w:rsidRDefault="0084055B" w:rsidP="0084055B">
      <w:pPr>
        <w:ind w:left="1440"/>
      </w:pPr>
    </w:p>
    <w:p w14:paraId="627D43A5" w14:textId="14494DB0" w:rsidR="20EEDD14" w:rsidRDefault="20EEDD14" w:rsidP="0084055B">
      <w:pPr>
        <w:ind w:left="1440"/>
      </w:pPr>
      <w:r>
        <w:t xml:space="preserve">Heidi asked if the routing form would come </w:t>
      </w:r>
      <w:r w:rsidR="0084055B">
        <w:t>to AAC (t</w:t>
      </w:r>
      <w:r>
        <w:t xml:space="preserve">hat will include syllabi for each </w:t>
      </w:r>
      <w:r w:rsidR="00DD1AA7">
        <w:t xml:space="preserve">course) </w:t>
      </w:r>
      <w:proofErr w:type="gramStart"/>
      <w:r w:rsidR="00DD1AA7">
        <w:t>….Dani</w:t>
      </w:r>
      <w:proofErr w:type="gramEnd"/>
      <w:r w:rsidR="00DD1AA7">
        <w:t xml:space="preserve"> responded that yes, AAC should get that.</w:t>
      </w:r>
      <w:r>
        <w:t xml:space="preserve"> </w:t>
      </w:r>
    </w:p>
    <w:p w14:paraId="67F92EF8" w14:textId="77777777" w:rsidR="00A30CCA" w:rsidRDefault="00A30CCA" w:rsidP="00A30CCA"/>
    <w:p w14:paraId="32B0A008" w14:textId="31ADF22D" w:rsidR="00A30CCA" w:rsidRDefault="00A30CCA" w:rsidP="00DD1AA7">
      <w:pPr>
        <w:ind w:left="1440"/>
      </w:pPr>
      <w:r>
        <w:t xml:space="preserve">The goal will be to have 100 graduate students in the program. They have done a study to ask RNs </w:t>
      </w:r>
      <w:r>
        <w:t xml:space="preserve">about their interest in the program. </w:t>
      </w:r>
      <w:r>
        <w:t xml:space="preserve">180 RNs responded to survey, 90% of them said they CSUB would be their first choice if we were to have a DNP. For the NPs, </w:t>
      </w:r>
      <w:r>
        <w:t>they</w:t>
      </w:r>
      <w:r>
        <w:t xml:space="preserve"> sen</w:t>
      </w:r>
      <w:r>
        <w:t>t</w:t>
      </w:r>
      <w:r>
        <w:t xml:space="preserve"> out a survey, and 115 replied, and 97% said they were likely to choose CSUB</w:t>
      </w:r>
      <w:r>
        <w:t xml:space="preserve"> for their DNP</w:t>
      </w:r>
      <w:r>
        <w:t xml:space="preserve">. </w:t>
      </w:r>
    </w:p>
    <w:p w14:paraId="3F13F43B" w14:textId="77777777" w:rsidR="00A30CCA" w:rsidRDefault="00A30CCA" w:rsidP="00A30CCA"/>
    <w:p w14:paraId="48E5C1D9" w14:textId="632C1CE5" w:rsidR="20EEDD14" w:rsidRDefault="20EEDD14" w:rsidP="00DD1AA7">
      <w:pPr>
        <w:ind w:left="1440"/>
      </w:pPr>
      <w:r>
        <w:lastRenderedPageBreak/>
        <w:t xml:space="preserve">Jing asked about the types of resources </w:t>
      </w:r>
      <w:r w:rsidR="00A30CCA">
        <w:t>needed to</w:t>
      </w:r>
      <w:r>
        <w:t xml:space="preserve"> support this program.  Appendix M has the resources. Current costs for MSN Tuition income </w:t>
      </w:r>
      <w:r w:rsidR="00DD1AA7">
        <w:t>are</w:t>
      </w:r>
      <w:r>
        <w:t xml:space="preserve"> $320,0000 and faculty costs are $380,000.</w:t>
      </w:r>
      <w:r w:rsidR="00DD1AA7">
        <w:t xml:space="preserve"> </w:t>
      </w:r>
      <w:r>
        <w:t xml:space="preserve">DNP is $1.5 million tuition, and </w:t>
      </w:r>
      <w:r w:rsidR="00A30CCA">
        <w:t xml:space="preserve">faculty </w:t>
      </w:r>
      <w:r>
        <w:t xml:space="preserve">salary is $915,000. All the lab space, faculty etc. </w:t>
      </w:r>
      <w:r w:rsidR="00A30CCA">
        <w:t>w</w:t>
      </w:r>
      <w:r>
        <w:t xml:space="preserve">ill all transition to DNP. </w:t>
      </w:r>
      <w:r w:rsidR="00A30CCA">
        <w:t>We</w:t>
      </w:r>
      <w:r>
        <w:t xml:space="preserve"> will have to hire 3 more faculty in all. The first year, we are ready with faculty, but will need to hire 1 new person each year for the next few years.</w:t>
      </w:r>
    </w:p>
    <w:p w14:paraId="17DBA8F6" w14:textId="2C3319CB" w:rsidR="20EEDD14" w:rsidRDefault="20EEDD14" w:rsidP="20EEDD14">
      <w:pPr>
        <w:ind w:left="1080"/>
      </w:pPr>
    </w:p>
    <w:p w14:paraId="65D29CA8" w14:textId="263B51C1" w:rsidR="20EEDD14" w:rsidRDefault="20EEDD14" w:rsidP="00DD1AA7">
      <w:pPr>
        <w:ind w:left="1440"/>
      </w:pPr>
      <w:r>
        <w:t xml:space="preserve">We won’t be able to officially look at it until Debra gets through it.  We may have it on our agenda for next meeting. </w:t>
      </w:r>
    </w:p>
    <w:p w14:paraId="4EFC44EC" w14:textId="6F367B97" w:rsidR="20EEDD14" w:rsidRDefault="20EEDD14" w:rsidP="20EEDD14">
      <w:pPr>
        <w:ind w:left="1080"/>
      </w:pPr>
    </w:p>
    <w:p w14:paraId="4A14C9EA" w14:textId="5D36BC2D" w:rsidR="00CF3EF0" w:rsidRPr="00B057C6" w:rsidRDefault="2EB687B1" w:rsidP="00CF3EF0">
      <w:pPr>
        <w:pStyle w:val="Heading3"/>
        <w:numPr>
          <w:ilvl w:val="1"/>
          <w:numId w:val="23"/>
        </w:numPr>
        <w:rPr>
          <w:rFonts w:asciiTheme="minorHAnsi" w:hAnsiTheme="minorHAnsi" w:cstheme="minorHAnsi"/>
        </w:rPr>
      </w:pPr>
      <w:r w:rsidRPr="2EB687B1">
        <w:rPr>
          <w:rFonts w:asciiTheme="minorHAnsi" w:hAnsiTheme="minorHAnsi" w:cstheme="minorBidi"/>
        </w:rPr>
        <w:t>BPA Advising Center Name Change</w:t>
      </w:r>
    </w:p>
    <w:p w14:paraId="3A844933" w14:textId="77777777" w:rsidR="00B057C6" w:rsidRDefault="00B057C6" w:rsidP="00B057C6"/>
    <w:p w14:paraId="04840E0F" w14:textId="36BD95C4" w:rsidR="20EEDD14" w:rsidRDefault="20EEDD14" w:rsidP="00A30CCA">
      <w:pPr>
        <w:ind w:left="1440"/>
      </w:pPr>
      <w:r>
        <w:t>W</w:t>
      </w:r>
      <w:r w:rsidR="00A30CCA">
        <w:t>e are w</w:t>
      </w:r>
      <w:r>
        <w:t xml:space="preserve">aiting on </w:t>
      </w:r>
      <w:r w:rsidR="00A30CCA">
        <w:t xml:space="preserve">the </w:t>
      </w:r>
      <w:r>
        <w:t>official referral</w:t>
      </w:r>
      <w:r w:rsidR="00A30CCA">
        <w:t xml:space="preserve">. </w:t>
      </w:r>
      <w:r>
        <w:t xml:space="preserve">Katie was waiting on information from the Dean, and since it is an academic advising center, they need to refer it to us. </w:t>
      </w:r>
      <w:r w:rsidR="00A30CCA">
        <w:t xml:space="preserve">BPA wants to take Student Support Services out of their name. Ultimately, the goal is to ensure that people have gone through the proper </w:t>
      </w:r>
      <w:r w:rsidR="00A30CCA">
        <w:t>procedures.</w:t>
      </w:r>
    </w:p>
    <w:p w14:paraId="6F4B08B7" w14:textId="77777777" w:rsidR="00B057C6" w:rsidRPr="00B057C6" w:rsidRDefault="00B057C6" w:rsidP="00B057C6"/>
    <w:p w14:paraId="41F77F5C" w14:textId="07D3BB11" w:rsidR="00CF3EF0" w:rsidRPr="00B057C6" w:rsidRDefault="2EB687B1" w:rsidP="00CF3EF0">
      <w:pPr>
        <w:pStyle w:val="ListParagraph"/>
        <w:numPr>
          <w:ilvl w:val="1"/>
          <w:numId w:val="23"/>
        </w:numPr>
        <w:rPr>
          <w:b/>
          <w:bCs/>
        </w:rPr>
      </w:pPr>
      <w:r w:rsidRPr="2EB687B1">
        <w:rPr>
          <w:b/>
          <w:bCs/>
        </w:rPr>
        <w:t>Proposal for ACS Biochemistry Degree</w:t>
      </w:r>
    </w:p>
    <w:p w14:paraId="67E98ED7" w14:textId="77777777" w:rsidR="00B057C6" w:rsidRDefault="00B057C6" w:rsidP="00B057C6">
      <w:pPr>
        <w:pStyle w:val="Heading3"/>
        <w:numPr>
          <w:ilvl w:val="0"/>
          <w:numId w:val="0"/>
        </w:numPr>
        <w:ind w:left="1800" w:hanging="360"/>
      </w:pPr>
    </w:p>
    <w:p w14:paraId="5F540323" w14:textId="5E9E6F50" w:rsidR="20EEDD14" w:rsidRDefault="20EEDD14" w:rsidP="00A30CCA">
      <w:pPr>
        <w:ind w:left="1440"/>
      </w:pPr>
      <w:r>
        <w:t>W</w:t>
      </w:r>
      <w:r w:rsidR="00A30CCA">
        <w:t>e are w</w:t>
      </w:r>
      <w:r>
        <w:t xml:space="preserve">aiting on </w:t>
      </w:r>
      <w:r w:rsidR="00A30CCA">
        <w:t xml:space="preserve">the </w:t>
      </w:r>
      <w:r>
        <w:t>updated proposal</w:t>
      </w:r>
      <w:r w:rsidR="00A30CCA">
        <w:t xml:space="preserve">. </w:t>
      </w:r>
      <w:r>
        <w:t xml:space="preserve">This was held back because of concentration and emphases, so it was proposed as an emphasis. They are going to fix the catalogue copy, and then send it back through the NSME curriculum </w:t>
      </w:r>
      <w:r w:rsidR="00A30CCA">
        <w:t>committee before</w:t>
      </w:r>
      <w:r>
        <w:t xml:space="preserve"> we officially get it. </w:t>
      </w:r>
    </w:p>
    <w:p w14:paraId="7645D331" w14:textId="06486783" w:rsidR="00DE792C" w:rsidRDefault="00DE792C" w:rsidP="00A30CCA"/>
    <w:bookmarkEnd w:id="0"/>
    <w:p w14:paraId="1AE07E46" w14:textId="22ECB36A" w:rsidR="00D77369" w:rsidRDefault="20EEDD14" w:rsidP="00DE2F4C">
      <w:pPr>
        <w:pStyle w:val="Heading3"/>
      </w:pPr>
      <w:r>
        <w:t>Open Forum</w:t>
      </w:r>
    </w:p>
    <w:p w14:paraId="481895A0" w14:textId="7D6C7F8B" w:rsidR="00C5BCAE" w:rsidRDefault="00C5BCAE" w:rsidP="00A30CCA"/>
    <w:p w14:paraId="4FB37FC9" w14:textId="6709DF12" w:rsidR="14108BE2" w:rsidRDefault="14108BE2" w:rsidP="00A30CCA">
      <w:pPr>
        <w:ind w:left="720"/>
      </w:pPr>
      <w:r>
        <w:t xml:space="preserve">Heidi thanked everyone for allowing her to share the exciting news. </w:t>
      </w:r>
    </w:p>
    <w:p w14:paraId="720B8CB8" w14:textId="719C7CE9" w:rsidR="00B0552B" w:rsidRPr="00B0552B" w:rsidRDefault="14108BE2" w:rsidP="00A30CCA">
      <w:pPr>
        <w:ind w:left="720"/>
      </w:pPr>
      <w:r>
        <w:t>10:46am- Meeting adjourned</w:t>
      </w:r>
      <w:r w:rsidR="00B0552B">
        <w:tab/>
      </w:r>
    </w:p>
    <w:sectPr w:rsidR="00B0552B" w:rsidRPr="00B0552B" w:rsidSect="00700F82">
      <w:headerReference w:type="default" r:id="rId13"/>
      <w:footerReference w:type="default" r:id="rId14"/>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2077" w14:textId="77777777" w:rsidR="00302BAB" w:rsidRDefault="00302BAB" w:rsidP="0038246F">
      <w:r>
        <w:separator/>
      </w:r>
    </w:p>
  </w:endnote>
  <w:endnote w:type="continuationSeparator" w:id="0">
    <w:p w14:paraId="5B622794" w14:textId="77777777" w:rsidR="00302BAB" w:rsidRDefault="00302BAB"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710C" w14:textId="77777777" w:rsidR="00302BAB" w:rsidRDefault="00302BAB" w:rsidP="0038246F">
      <w:r>
        <w:separator/>
      </w:r>
    </w:p>
  </w:footnote>
  <w:footnote w:type="continuationSeparator" w:id="0">
    <w:p w14:paraId="1DF0F23A" w14:textId="77777777" w:rsidR="00302BAB" w:rsidRDefault="00302BAB"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A35547"/>
    <w:multiLevelType w:val="hybridMultilevel"/>
    <w:tmpl w:val="D2AE1E4C"/>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8"/>
  </w:num>
  <w:num w:numId="2" w16cid:durableId="1005597228">
    <w:abstractNumId w:val="2"/>
  </w:num>
  <w:num w:numId="3" w16cid:durableId="1603757179">
    <w:abstractNumId w:val="20"/>
  </w:num>
  <w:num w:numId="4" w16cid:durableId="839547039">
    <w:abstractNumId w:val="1"/>
  </w:num>
  <w:num w:numId="5" w16cid:durableId="152573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16"/>
  </w:num>
  <w:num w:numId="7" w16cid:durableId="1618293876">
    <w:abstractNumId w:val="13"/>
  </w:num>
  <w:num w:numId="8" w16cid:durableId="1245794742">
    <w:abstractNumId w:val="3"/>
  </w:num>
  <w:num w:numId="9" w16cid:durableId="462313990">
    <w:abstractNumId w:val="17"/>
  </w:num>
  <w:num w:numId="10" w16cid:durableId="408574848">
    <w:abstractNumId w:val="14"/>
  </w:num>
  <w:num w:numId="11" w16cid:durableId="1562713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7"/>
  </w:num>
  <w:num w:numId="15" w16cid:durableId="1871991803">
    <w:abstractNumId w:val="21"/>
  </w:num>
  <w:num w:numId="16" w16cid:durableId="371661933">
    <w:abstractNumId w:val="18"/>
  </w:num>
  <w:num w:numId="17" w16cid:durableId="1749183746">
    <w:abstractNumId w:val="11"/>
  </w:num>
  <w:num w:numId="18" w16cid:durableId="1431897364">
    <w:abstractNumId w:val="4"/>
  </w:num>
  <w:num w:numId="19" w16cid:durableId="887256438">
    <w:abstractNumId w:val="23"/>
  </w:num>
  <w:num w:numId="20" w16cid:durableId="450175304">
    <w:abstractNumId w:val="9"/>
  </w:num>
  <w:num w:numId="21" w16cid:durableId="24538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2"/>
  </w:num>
  <w:num w:numId="23" w16cid:durableId="1886063211">
    <w:abstractNumId w:val="15"/>
  </w:num>
  <w:num w:numId="24" w16cid:durableId="152259098">
    <w:abstractNumId w:val="5"/>
  </w:num>
  <w:num w:numId="25" w16cid:durableId="1393309150">
    <w:abstractNumId w:val="19"/>
  </w:num>
  <w:num w:numId="26" w16cid:durableId="1323315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72F1"/>
    <w:rsid w:val="001A7742"/>
    <w:rsid w:val="001B07A0"/>
    <w:rsid w:val="001B306C"/>
    <w:rsid w:val="001B37DE"/>
    <w:rsid w:val="001B3E30"/>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5A2B"/>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7316"/>
    <w:rsid w:val="002B03CF"/>
    <w:rsid w:val="002B734D"/>
    <w:rsid w:val="002B7E1B"/>
    <w:rsid w:val="002C1C8F"/>
    <w:rsid w:val="002C28F2"/>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2BAB"/>
    <w:rsid w:val="00303877"/>
    <w:rsid w:val="00303BD4"/>
    <w:rsid w:val="00307539"/>
    <w:rsid w:val="00312C9D"/>
    <w:rsid w:val="003177B9"/>
    <w:rsid w:val="0032125F"/>
    <w:rsid w:val="0032367A"/>
    <w:rsid w:val="00326379"/>
    <w:rsid w:val="003272AE"/>
    <w:rsid w:val="0033254B"/>
    <w:rsid w:val="00332F87"/>
    <w:rsid w:val="00332FE6"/>
    <w:rsid w:val="003339DB"/>
    <w:rsid w:val="00336BA7"/>
    <w:rsid w:val="003402D6"/>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962"/>
    <w:rsid w:val="00394578"/>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5C5B"/>
    <w:rsid w:val="00481746"/>
    <w:rsid w:val="00481C28"/>
    <w:rsid w:val="00482F77"/>
    <w:rsid w:val="00495C2C"/>
    <w:rsid w:val="0049779C"/>
    <w:rsid w:val="004977E3"/>
    <w:rsid w:val="004A020D"/>
    <w:rsid w:val="004A0E5A"/>
    <w:rsid w:val="004A2953"/>
    <w:rsid w:val="004A412F"/>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46FF"/>
    <w:rsid w:val="00577865"/>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F83"/>
    <w:rsid w:val="008225A5"/>
    <w:rsid w:val="00826938"/>
    <w:rsid w:val="00826C0A"/>
    <w:rsid w:val="0083246A"/>
    <w:rsid w:val="00833C4F"/>
    <w:rsid w:val="008341B1"/>
    <w:rsid w:val="00835C16"/>
    <w:rsid w:val="0084055B"/>
    <w:rsid w:val="00840875"/>
    <w:rsid w:val="00840F46"/>
    <w:rsid w:val="0084226A"/>
    <w:rsid w:val="008426CB"/>
    <w:rsid w:val="008430C6"/>
    <w:rsid w:val="008430DD"/>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A351C"/>
    <w:rsid w:val="008A7E64"/>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2C09"/>
    <w:rsid w:val="008E323F"/>
    <w:rsid w:val="008E6BC4"/>
    <w:rsid w:val="008E6F56"/>
    <w:rsid w:val="008F1724"/>
    <w:rsid w:val="008F1F2A"/>
    <w:rsid w:val="008F45AE"/>
    <w:rsid w:val="008F5902"/>
    <w:rsid w:val="0090103C"/>
    <w:rsid w:val="00901138"/>
    <w:rsid w:val="009025C1"/>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3888"/>
    <w:rsid w:val="009753E5"/>
    <w:rsid w:val="00975A5A"/>
    <w:rsid w:val="0097729D"/>
    <w:rsid w:val="009816C2"/>
    <w:rsid w:val="00982199"/>
    <w:rsid w:val="00982F40"/>
    <w:rsid w:val="009830E2"/>
    <w:rsid w:val="00983356"/>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CCA"/>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5A6E"/>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781F"/>
    <w:rsid w:val="00C31BFE"/>
    <w:rsid w:val="00C36CA6"/>
    <w:rsid w:val="00C421F5"/>
    <w:rsid w:val="00C451FF"/>
    <w:rsid w:val="00C50775"/>
    <w:rsid w:val="00C51760"/>
    <w:rsid w:val="00C52028"/>
    <w:rsid w:val="00C54082"/>
    <w:rsid w:val="00C542A2"/>
    <w:rsid w:val="00C5748B"/>
    <w:rsid w:val="00C5BCAE"/>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85A61"/>
    <w:rsid w:val="00C940EB"/>
    <w:rsid w:val="00C9665E"/>
    <w:rsid w:val="00C96E6D"/>
    <w:rsid w:val="00CA049C"/>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2DA6"/>
    <w:rsid w:val="00D03263"/>
    <w:rsid w:val="00D07ADD"/>
    <w:rsid w:val="00D11CAE"/>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BA9"/>
    <w:rsid w:val="00D744B0"/>
    <w:rsid w:val="00D74AC4"/>
    <w:rsid w:val="00D75C5C"/>
    <w:rsid w:val="00D76531"/>
    <w:rsid w:val="00D76910"/>
    <w:rsid w:val="00D77369"/>
    <w:rsid w:val="00D77534"/>
    <w:rsid w:val="00D81641"/>
    <w:rsid w:val="00D81BCA"/>
    <w:rsid w:val="00D84312"/>
    <w:rsid w:val="00D86D46"/>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D1AA7"/>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5023"/>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52D8"/>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572C"/>
    <w:rsid w:val="00F06BD7"/>
    <w:rsid w:val="00F07AD0"/>
    <w:rsid w:val="00F07ED1"/>
    <w:rsid w:val="00F10381"/>
    <w:rsid w:val="00F10737"/>
    <w:rsid w:val="00F10FCB"/>
    <w:rsid w:val="00F12FB4"/>
    <w:rsid w:val="00F13206"/>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0F5A52DF"/>
    <w:rsid w:val="14108BE2"/>
    <w:rsid w:val="20EEDD14"/>
    <w:rsid w:val="2EB687B1"/>
    <w:rsid w:val="33A96576"/>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 w:type="paragraph" w:customStyle="1" w:styleId="paragraph">
    <w:name w:val="paragraph"/>
    <w:basedOn w:val="Normal"/>
    <w:rsid w:val="00ED52D8"/>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D52D8"/>
  </w:style>
  <w:style w:type="character" w:customStyle="1" w:styleId="spellingerror">
    <w:name w:val="spellingerror"/>
    <w:basedOn w:val="DefaultParagraphFont"/>
    <w:rsid w:val="00ED52D8"/>
  </w:style>
  <w:style w:type="character" w:customStyle="1" w:styleId="eop">
    <w:name w:val="eop"/>
    <w:basedOn w:val="DefaultParagraphFont"/>
    <w:rsid w:val="00ED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86214842">
      <w:bodyDiv w:val="1"/>
      <w:marLeft w:val="0"/>
      <w:marRight w:val="0"/>
      <w:marTop w:val="0"/>
      <w:marBottom w:val="0"/>
      <w:divBdr>
        <w:top w:val="none" w:sz="0" w:space="0" w:color="auto"/>
        <w:left w:val="none" w:sz="0" w:space="0" w:color="auto"/>
        <w:bottom w:val="none" w:sz="0" w:space="0" w:color="auto"/>
        <w:right w:val="none" w:sz="0" w:space="0" w:color="auto"/>
      </w:divBdr>
      <w:divsChild>
        <w:div w:id="1535734431">
          <w:marLeft w:val="0"/>
          <w:marRight w:val="0"/>
          <w:marTop w:val="0"/>
          <w:marBottom w:val="0"/>
          <w:divBdr>
            <w:top w:val="none" w:sz="0" w:space="0" w:color="auto"/>
            <w:left w:val="none" w:sz="0" w:space="0" w:color="auto"/>
            <w:bottom w:val="none" w:sz="0" w:space="0" w:color="auto"/>
            <w:right w:val="none" w:sz="0" w:space="0" w:color="auto"/>
          </w:divBdr>
          <w:divsChild>
            <w:div w:id="1061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b.box.com/s/pith1zw08rm0uo0yuq5dvgrg9j8bph2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ug9hg1kcidjkvxzsbb2wccimgcee4o3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ub.box.com/s/w924t4ty1ey00t2hum0lun2202y0vgy9" TargetMode="External"/><Relationship Id="rId4" Type="http://schemas.openxmlformats.org/officeDocument/2006/relationships/settings" Target="settings.xml"/><Relationship Id="rId9" Type="http://schemas.openxmlformats.org/officeDocument/2006/relationships/hyperlink" Target="https://csub.box.com/s/rv4dn6xxc2arxx2addtplqecc69ieic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12</cp:revision>
  <cp:lastPrinted>2022-11-16T17:56:00Z</cp:lastPrinted>
  <dcterms:created xsi:type="dcterms:W3CDTF">2023-10-03T19:18:00Z</dcterms:created>
  <dcterms:modified xsi:type="dcterms:W3CDTF">2023-10-05T19:20:00Z</dcterms:modified>
</cp:coreProperties>
</file>