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E84DD0" w14:textId="77777777" w:rsidR="001E5022" w:rsidRDefault="00370E38">
      <w:pPr>
        <w:spacing w:after="0" w:line="259" w:lineRule="auto"/>
        <w:ind w:left="0" w:firstLine="0"/>
      </w:pPr>
      <w:r>
        <w:rPr>
          <w:b/>
          <w:sz w:val="20"/>
        </w:rPr>
        <w:t xml:space="preserve"> </w:t>
      </w:r>
    </w:p>
    <w:p w14:paraId="58FDF290" w14:textId="77777777" w:rsidR="001E5022" w:rsidRDefault="00370E38">
      <w:pPr>
        <w:spacing w:after="0" w:line="259" w:lineRule="auto"/>
        <w:ind w:right="7"/>
        <w:jc w:val="center"/>
      </w:pPr>
      <w:r>
        <w:rPr>
          <w:b/>
          <w:sz w:val="20"/>
        </w:rPr>
        <w:t xml:space="preserve">Associated Students, Inc. </w:t>
      </w:r>
    </w:p>
    <w:p w14:paraId="214F5B87" w14:textId="77777777" w:rsidR="001E5022" w:rsidRDefault="00370E38">
      <w:pPr>
        <w:spacing w:after="0" w:line="259" w:lineRule="auto"/>
        <w:ind w:right="8"/>
        <w:jc w:val="center"/>
      </w:pPr>
      <w:r>
        <w:rPr>
          <w:b/>
          <w:sz w:val="20"/>
        </w:rPr>
        <w:t xml:space="preserve">California State University, Bakersfield </w:t>
      </w:r>
    </w:p>
    <w:p w14:paraId="7C76FC04" w14:textId="77777777" w:rsidR="001E5022" w:rsidRDefault="00370E38">
      <w:pPr>
        <w:spacing w:after="0" w:line="259" w:lineRule="auto"/>
        <w:ind w:right="1"/>
        <w:jc w:val="center"/>
      </w:pPr>
      <w:r>
        <w:rPr>
          <w:b/>
          <w:sz w:val="20"/>
        </w:rPr>
        <w:t xml:space="preserve">Finance Code </w:t>
      </w:r>
    </w:p>
    <w:p w14:paraId="7BAF2B92" w14:textId="77777777" w:rsidR="001E5022" w:rsidRDefault="00370E38">
      <w:pPr>
        <w:spacing w:after="218" w:line="259" w:lineRule="auto"/>
        <w:ind w:left="60" w:firstLine="0"/>
        <w:jc w:val="center"/>
      </w:pPr>
      <w:r>
        <w:rPr>
          <w:b/>
        </w:rPr>
        <w:t xml:space="preserve"> </w:t>
      </w:r>
    </w:p>
    <w:p w14:paraId="0A2785A4" w14:textId="77777777" w:rsidR="001E5022" w:rsidRDefault="00370E38">
      <w:pPr>
        <w:pStyle w:val="Heading1"/>
        <w:ind w:left="-5" w:right="4686"/>
      </w:pPr>
      <w:r>
        <w:t xml:space="preserve">Section I: Purpose </w:t>
      </w:r>
    </w:p>
    <w:p w14:paraId="293E92F6" w14:textId="77777777" w:rsidR="001E5022" w:rsidRDefault="00370E38">
      <w:pPr>
        <w:spacing w:after="206"/>
        <w:ind w:left="-5"/>
      </w:pPr>
      <w:r>
        <w:t xml:space="preserve">The Finance Committee, through the Vice President of Finance shall: </w:t>
      </w:r>
    </w:p>
    <w:p w14:paraId="6098AB8D" w14:textId="77777777" w:rsidR="001E5022" w:rsidRDefault="00370E38">
      <w:pPr>
        <w:ind w:left="-5"/>
      </w:pPr>
      <w:r>
        <w:t xml:space="preserve">1.1 </w:t>
      </w:r>
      <w:r>
        <w:tab/>
        <w:t xml:space="preserve">Report to the Board of Directors a complete account of the financial conditions of Associated Students, Incorporated (ASI) at the end of each semester. </w:t>
      </w:r>
    </w:p>
    <w:p w14:paraId="5BFA254D" w14:textId="77777777" w:rsidR="001E5022" w:rsidRDefault="00370E38">
      <w:pPr>
        <w:tabs>
          <w:tab w:val="center" w:pos="2381"/>
        </w:tabs>
        <w:ind w:left="-15" w:firstLine="0"/>
      </w:pPr>
      <w:r>
        <w:t xml:space="preserve">1.2 </w:t>
      </w:r>
      <w:r>
        <w:tab/>
        <w:t xml:space="preserve">Implement the ASI Budget Policy. </w:t>
      </w:r>
    </w:p>
    <w:p w14:paraId="2675D616" w14:textId="77777777" w:rsidR="001E5022" w:rsidRDefault="00370E38">
      <w:pPr>
        <w:ind w:left="-5"/>
      </w:pPr>
      <w:r>
        <w:t xml:space="preserve">1.3 </w:t>
      </w:r>
      <w:r>
        <w:tab/>
        <w:t xml:space="preserve">Ensure a timely and accurate annual audit performed by a firm of certified accountants (California Code of Regulations, Title V, and Section 42408). </w:t>
      </w:r>
    </w:p>
    <w:p w14:paraId="11A2DF0A" w14:textId="77777777" w:rsidR="001E5022" w:rsidRDefault="00370E38">
      <w:pPr>
        <w:ind w:left="-5"/>
      </w:pPr>
      <w:r>
        <w:t xml:space="preserve">1.4 </w:t>
      </w:r>
      <w:r>
        <w:tab/>
        <w:t xml:space="preserve">Require a detailed financial report from any division, club/organization or activity of ASI. </w:t>
      </w:r>
    </w:p>
    <w:p w14:paraId="30533C54" w14:textId="77777777" w:rsidR="001E5022" w:rsidRDefault="00370E38">
      <w:pPr>
        <w:tabs>
          <w:tab w:val="center" w:pos="3504"/>
        </w:tabs>
        <w:ind w:left="-15" w:firstLine="0"/>
      </w:pPr>
      <w:r>
        <w:t xml:space="preserve">1.5 </w:t>
      </w:r>
      <w:r>
        <w:tab/>
        <w:t xml:space="preserve">Propose an annual fiscal budget to the Board of Directors. </w:t>
      </w:r>
    </w:p>
    <w:p w14:paraId="043E371D" w14:textId="77777777" w:rsidR="001E5022" w:rsidRDefault="00370E38">
      <w:pPr>
        <w:tabs>
          <w:tab w:val="center" w:pos="4249"/>
        </w:tabs>
        <w:ind w:left="-15" w:firstLine="0"/>
      </w:pPr>
      <w:r>
        <w:t xml:space="preserve">1.6 </w:t>
      </w:r>
      <w:r>
        <w:tab/>
        <w:t xml:space="preserve">Monitor the manner in which ASI funds are spent by clubs/organizations. </w:t>
      </w:r>
    </w:p>
    <w:p w14:paraId="61D509C8" w14:textId="77777777" w:rsidR="001E5022" w:rsidRDefault="00370E38">
      <w:pPr>
        <w:ind w:left="-5"/>
      </w:pPr>
      <w:r>
        <w:t xml:space="preserve">1.7 </w:t>
      </w:r>
      <w:r>
        <w:tab/>
        <w:t xml:space="preserve">Notify the Board and university president of instances of misuse and/or abuse of ASI funds. </w:t>
      </w:r>
    </w:p>
    <w:p w14:paraId="44E52AFA" w14:textId="77777777" w:rsidR="001E5022" w:rsidRDefault="00370E38">
      <w:pPr>
        <w:tabs>
          <w:tab w:val="center" w:pos="3854"/>
        </w:tabs>
        <w:ind w:left="-15" w:firstLine="0"/>
      </w:pPr>
      <w:r>
        <w:t xml:space="preserve">1.8 </w:t>
      </w:r>
      <w:r>
        <w:tab/>
        <w:t xml:space="preserve">Assist clubs/organizations in funding jointly sponsored activities. </w:t>
      </w:r>
    </w:p>
    <w:p w14:paraId="26AE9330" w14:textId="77777777" w:rsidR="001E5022" w:rsidRDefault="00370E38">
      <w:pPr>
        <w:spacing w:after="220" w:line="259" w:lineRule="auto"/>
        <w:ind w:left="0" w:firstLine="0"/>
      </w:pPr>
      <w:r>
        <w:t xml:space="preserve"> </w:t>
      </w:r>
    </w:p>
    <w:p w14:paraId="12514E2A" w14:textId="77777777" w:rsidR="001E5022" w:rsidRDefault="00370E38">
      <w:pPr>
        <w:pStyle w:val="Heading1"/>
        <w:ind w:left="-5" w:right="4686"/>
      </w:pPr>
      <w:r>
        <w:t xml:space="preserve">Section II: Rationale </w:t>
      </w:r>
    </w:p>
    <w:p w14:paraId="54305DCD" w14:textId="77777777" w:rsidR="001E5022" w:rsidRDefault="00370E38">
      <w:pPr>
        <w:spacing w:after="208"/>
        <w:ind w:left="-5"/>
      </w:pPr>
      <w:r>
        <w:t xml:space="preserve">The Finance Committee shall be responsible for all funds that relate to the organization (i.e. clubs, organizations, etc.)  The Finance Committee shall also be responsible for assisting in clubs/organizations in the promotion of events and activities. </w:t>
      </w:r>
    </w:p>
    <w:p w14:paraId="5E8B5252" w14:textId="77777777" w:rsidR="001E5022" w:rsidRDefault="00370E38">
      <w:pPr>
        <w:pStyle w:val="Heading1"/>
        <w:ind w:left="-5" w:right="4686"/>
      </w:pPr>
      <w:bookmarkStart w:id="0" w:name="_GoBack"/>
      <w:r>
        <w:t xml:space="preserve">Section III. Membership </w:t>
      </w:r>
    </w:p>
    <w:p w14:paraId="21E1ED41" w14:textId="77777777" w:rsidR="001E5022" w:rsidRDefault="00370E38">
      <w:pPr>
        <w:spacing w:after="210"/>
        <w:ind w:left="-5"/>
      </w:pPr>
      <w:r>
        <w:t xml:space="preserve">The Finance Committee shall consist of no less than three voting members for the Finance Committee to hold an official meeting. The Board of Directors shall act in place until membership is retained.  </w:t>
      </w:r>
      <w:r>
        <w:tab/>
        <w:t xml:space="preserve"> </w:t>
      </w:r>
    </w:p>
    <w:p w14:paraId="7357ABCE" w14:textId="77777777" w:rsidR="001E5022" w:rsidRDefault="00370E38">
      <w:pPr>
        <w:tabs>
          <w:tab w:val="center" w:pos="1569"/>
        </w:tabs>
        <w:ind w:left="-15" w:firstLine="0"/>
      </w:pPr>
      <w:r>
        <w:t xml:space="preserve"> </w:t>
      </w:r>
      <w:r>
        <w:tab/>
        <w:t xml:space="preserve">Voting Members: </w:t>
      </w:r>
    </w:p>
    <w:p w14:paraId="0566EBD6" w14:textId="77777777" w:rsidR="001E5022" w:rsidRDefault="00370E38">
      <w:pPr>
        <w:tabs>
          <w:tab w:val="center" w:pos="2338"/>
        </w:tabs>
        <w:ind w:left="-15" w:firstLine="0"/>
      </w:pPr>
      <w:r>
        <w:t xml:space="preserve">3.1 </w:t>
      </w:r>
      <w:r>
        <w:tab/>
        <w:t xml:space="preserve">Vice President of Finance (Chair) </w:t>
      </w:r>
    </w:p>
    <w:p w14:paraId="587216BB" w14:textId="77777777" w:rsidR="001E5022" w:rsidRDefault="00370E38">
      <w:pPr>
        <w:tabs>
          <w:tab w:val="center" w:pos="2069"/>
        </w:tabs>
        <w:ind w:left="-15" w:firstLine="0"/>
      </w:pPr>
      <w:r>
        <w:t xml:space="preserve">3.2 </w:t>
      </w:r>
      <w:r>
        <w:tab/>
        <w:t xml:space="preserve">Vice Chair (Board member) </w:t>
      </w:r>
    </w:p>
    <w:p w14:paraId="2BDEE14C" w14:textId="77777777" w:rsidR="001E5022" w:rsidRDefault="00370E38">
      <w:pPr>
        <w:tabs>
          <w:tab w:val="center" w:pos="2641"/>
        </w:tabs>
        <w:ind w:left="-15" w:firstLine="0"/>
      </w:pPr>
      <w:r>
        <w:t xml:space="preserve">3.3 </w:t>
      </w:r>
      <w:r>
        <w:tab/>
        <w:t xml:space="preserve">Director of Club/Organization Outreach </w:t>
      </w:r>
    </w:p>
    <w:p w14:paraId="2075E087" w14:textId="77777777" w:rsidR="001E5022" w:rsidRDefault="00370E38">
      <w:pPr>
        <w:tabs>
          <w:tab w:val="center" w:pos="2282"/>
        </w:tabs>
        <w:ind w:left="-15" w:firstLine="0"/>
      </w:pPr>
      <w:r>
        <w:t xml:space="preserve">3.4 </w:t>
      </w:r>
      <w:r>
        <w:tab/>
        <w:t xml:space="preserve">Director of Budget Management </w:t>
      </w:r>
    </w:p>
    <w:p w14:paraId="65334C32" w14:textId="77777777" w:rsidR="001E5022" w:rsidRDefault="00370E38">
      <w:pPr>
        <w:spacing w:after="0" w:line="259" w:lineRule="auto"/>
        <w:ind w:left="0" w:firstLine="0"/>
      </w:pPr>
      <w:r>
        <w:t xml:space="preserve"> </w:t>
      </w:r>
      <w:r>
        <w:tab/>
        <w:t xml:space="preserve"> </w:t>
      </w:r>
    </w:p>
    <w:p w14:paraId="7BFEF9FE" w14:textId="77777777" w:rsidR="001E5022" w:rsidRDefault="00370E38">
      <w:pPr>
        <w:ind w:left="-5"/>
      </w:pPr>
      <w:r>
        <w:t xml:space="preserve">            Non-Voting Members: </w:t>
      </w:r>
    </w:p>
    <w:p w14:paraId="7FC991AF" w14:textId="77777777" w:rsidR="001E5022" w:rsidRDefault="00370E38">
      <w:pPr>
        <w:tabs>
          <w:tab w:val="center" w:pos="2551"/>
        </w:tabs>
        <w:ind w:left="-15" w:firstLine="0"/>
      </w:pPr>
      <w:r>
        <w:t xml:space="preserve">3.5 </w:t>
      </w:r>
      <w:r>
        <w:tab/>
        <w:t xml:space="preserve">ASI President (ex-officio) or designee </w:t>
      </w:r>
    </w:p>
    <w:p w14:paraId="72E6F60F" w14:textId="77777777" w:rsidR="001E5022" w:rsidRDefault="00370E38">
      <w:pPr>
        <w:tabs>
          <w:tab w:val="center" w:pos="3318"/>
        </w:tabs>
        <w:ind w:left="-15" w:firstLine="0"/>
      </w:pPr>
      <w:r>
        <w:t xml:space="preserve">3.6 </w:t>
      </w:r>
      <w:r>
        <w:tab/>
        <w:t xml:space="preserve">ASI Executive Vice President (ex-officio) or designee </w:t>
      </w:r>
    </w:p>
    <w:p w14:paraId="217A97A9" w14:textId="77777777" w:rsidR="001E5022" w:rsidRDefault="00370E38">
      <w:pPr>
        <w:ind w:left="-5"/>
      </w:pPr>
      <w:r>
        <w:lastRenderedPageBreak/>
        <w:t xml:space="preserve">3.7       At least (1) one L.E.A.D. Member  </w:t>
      </w:r>
    </w:p>
    <w:p w14:paraId="7718EBC2" w14:textId="26E85805" w:rsidR="001E5022" w:rsidRDefault="00370E38">
      <w:pPr>
        <w:tabs>
          <w:tab w:val="center" w:pos="3296"/>
        </w:tabs>
        <w:ind w:left="-15" w:firstLine="0"/>
      </w:pPr>
      <w:r>
        <w:t xml:space="preserve">3.8 </w:t>
      </w:r>
      <w:r>
        <w:tab/>
        <w:t xml:space="preserve">One (1) member of the ASI </w:t>
      </w:r>
      <w:r w:rsidR="00BC67BA">
        <w:t>Campus Life</w:t>
      </w:r>
      <w:r>
        <w:t xml:space="preserve"> Committee </w:t>
      </w:r>
    </w:p>
    <w:p w14:paraId="1219689E" w14:textId="77777777" w:rsidR="001E5022" w:rsidRDefault="00370E38">
      <w:pPr>
        <w:tabs>
          <w:tab w:val="center" w:pos="3015"/>
        </w:tabs>
        <w:ind w:left="-15" w:firstLine="0"/>
      </w:pPr>
      <w:r>
        <w:t xml:space="preserve">3.9 </w:t>
      </w:r>
      <w:r>
        <w:tab/>
        <w:t xml:space="preserve">ASI Executive Director (ex-officio) or designee </w:t>
      </w:r>
    </w:p>
    <w:bookmarkEnd w:id="0"/>
    <w:p w14:paraId="39614F65" w14:textId="280A00A2" w:rsidR="001E5022" w:rsidRDefault="00370E38">
      <w:pPr>
        <w:spacing w:after="0" w:line="259" w:lineRule="auto"/>
        <w:ind w:left="0" w:firstLine="0"/>
      </w:pPr>
      <w:r>
        <w:t xml:space="preserve"> </w:t>
      </w:r>
    </w:p>
    <w:p w14:paraId="7225BDCC" w14:textId="4C777563" w:rsidR="001E5022" w:rsidRDefault="00370E38">
      <w:pPr>
        <w:spacing w:after="0" w:line="259" w:lineRule="auto"/>
        <w:ind w:left="0" w:firstLine="0"/>
      </w:pPr>
      <w:r>
        <w:rPr>
          <w:b/>
        </w:rPr>
        <w:t xml:space="preserve"> </w:t>
      </w:r>
    </w:p>
    <w:p w14:paraId="2CEF3FA9" w14:textId="77777777" w:rsidR="001E5022" w:rsidRDefault="00370E38">
      <w:pPr>
        <w:pStyle w:val="Heading1"/>
        <w:ind w:left="-5" w:right="4686"/>
      </w:pPr>
      <w:r>
        <w:t xml:space="preserve">Section IV: Specific Member Responsibilities </w:t>
      </w:r>
      <w:r>
        <w:rPr>
          <w:b w:val="0"/>
        </w:rPr>
        <w:t xml:space="preserve"> </w:t>
      </w:r>
    </w:p>
    <w:p w14:paraId="7169F64E" w14:textId="79FFC1EE" w:rsidR="001E5022" w:rsidRDefault="00370E38">
      <w:pPr>
        <w:spacing w:after="206"/>
        <w:ind w:left="-5"/>
      </w:pPr>
      <w:r>
        <w:t xml:space="preserve">4.1 </w:t>
      </w:r>
      <w:r>
        <w:tab/>
        <w:t xml:space="preserve">Director of Budget Management: The Director of Budget Management shall be responsible for organizing and posting any budget related items to the student body. The Director of Budget Management </w:t>
      </w:r>
      <w:r w:rsidR="006F4DF1">
        <w:t>will create and update a spread</w:t>
      </w:r>
      <w:r>
        <w:t xml:space="preserve">sheet of the funds allocated to clubs/organizations on a weekly basis. The Director of Budget Management shall work with the ASI Administrative Coordinator to provide monthly organizational expenditures.  </w:t>
      </w:r>
    </w:p>
    <w:p w14:paraId="15746B1E" w14:textId="064D9419" w:rsidR="00A9766A" w:rsidRDefault="00370E38">
      <w:pPr>
        <w:spacing w:after="208"/>
        <w:ind w:left="-5"/>
      </w:pPr>
      <w:r>
        <w:t xml:space="preserve">4.2 </w:t>
      </w:r>
      <w:r>
        <w:tab/>
        <w:t xml:space="preserve">Director of Club/Organization Outreach: The Director of Club/Organization Outreach shall be responsible for outreaching to different clubs/organizations and inform students of ASI funding. The Director of Clubs/Organizations Outreach will host a Clubs/Organizations Social at least once a semester, with the help of the Vice President of Finance. </w:t>
      </w:r>
      <w:r w:rsidR="00C163EE">
        <w:t>The Director of Clubs/ Organizations Outreach is also responsible for attending club meetings regularly.</w:t>
      </w:r>
      <w:r>
        <w:t xml:space="preserve">  </w:t>
      </w:r>
    </w:p>
    <w:p w14:paraId="6DB079D0" w14:textId="77777777" w:rsidR="001E5022" w:rsidRDefault="00370E38">
      <w:pPr>
        <w:pStyle w:val="Heading1"/>
        <w:ind w:left="-5" w:right="4686"/>
      </w:pPr>
      <w:r>
        <w:t xml:space="preserve">Section V: Operating Procedures </w:t>
      </w:r>
    </w:p>
    <w:p w14:paraId="263E069E" w14:textId="77777777" w:rsidR="001E5022" w:rsidRDefault="00370E38">
      <w:pPr>
        <w:ind w:left="-5"/>
      </w:pPr>
      <w:r>
        <w:t xml:space="preserve">5.1 </w:t>
      </w:r>
      <w:r>
        <w:tab/>
        <w:t xml:space="preserve">Procedures and policies conducted by the committee shall be governed by the provisions established in the ASI bylaws.   </w:t>
      </w:r>
    </w:p>
    <w:p w14:paraId="34909E29" w14:textId="77777777" w:rsidR="001E5022" w:rsidRDefault="00370E38">
      <w:pPr>
        <w:tabs>
          <w:tab w:val="center" w:pos="2440"/>
        </w:tabs>
        <w:ind w:left="-15" w:firstLine="0"/>
      </w:pPr>
      <w:r>
        <w:t xml:space="preserve">5.2 </w:t>
      </w:r>
      <w:r>
        <w:tab/>
        <w:t xml:space="preserve">The chair shall select the vice chair. </w:t>
      </w:r>
    </w:p>
    <w:p w14:paraId="2B105EAA" w14:textId="77777777" w:rsidR="001E5022" w:rsidRDefault="00370E38">
      <w:pPr>
        <w:tabs>
          <w:tab w:val="center" w:pos="4496"/>
        </w:tabs>
        <w:ind w:left="-15" w:firstLine="0"/>
      </w:pPr>
      <w:r>
        <w:t xml:space="preserve">5.3 </w:t>
      </w:r>
      <w:r>
        <w:tab/>
        <w:t xml:space="preserve">The vice-chair shall maintain minutes, agendas and attendance of all meetings. </w:t>
      </w:r>
    </w:p>
    <w:p w14:paraId="2E0C7C72" w14:textId="77777777" w:rsidR="001E5022" w:rsidRDefault="00370E38">
      <w:pPr>
        <w:ind w:left="-5"/>
      </w:pPr>
      <w:r>
        <w:t xml:space="preserve">5.4 </w:t>
      </w:r>
      <w:r>
        <w:tab/>
        <w:t xml:space="preserve">The committee shall meet at least six (6) times a semester and at the discretion of the chair (or majority of the members). </w:t>
      </w:r>
    </w:p>
    <w:p w14:paraId="300EEF57" w14:textId="77777777" w:rsidR="001E5022" w:rsidRDefault="00370E38">
      <w:pPr>
        <w:tabs>
          <w:tab w:val="center" w:pos="4818"/>
        </w:tabs>
        <w:ind w:left="-15" w:firstLine="0"/>
      </w:pPr>
      <w:r>
        <w:t xml:space="preserve">5.5 </w:t>
      </w:r>
      <w:r>
        <w:tab/>
        <w:t xml:space="preserve">The committee must have quorum consisting of voting members to conduct business. </w:t>
      </w:r>
    </w:p>
    <w:p w14:paraId="4800B2D9" w14:textId="77777777" w:rsidR="001E5022" w:rsidRDefault="00370E38">
      <w:pPr>
        <w:ind w:left="-5"/>
      </w:pPr>
      <w:r>
        <w:t xml:space="preserve">5.6 </w:t>
      </w:r>
      <w:r>
        <w:tab/>
        <w:t xml:space="preserve">Accounts listed in the annual budget. Transfer of funds between line items in accounts listed in the annual budget must be approved by a majority vote of the Finance Committee and the Executive Director. </w:t>
      </w:r>
    </w:p>
    <w:p w14:paraId="5DDA0B4B" w14:textId="119823D9" w:rsidR="001E5022" w:rsidRDefault="00370E38">
      <w:pPr>
        <w:ind w:left="-5"/>
      </w:pPr>
      <w:r>
        <w:t xml:space="preserve">5.7 </w:t>
      </w:r>
      <w:r>
        <w:tab/>
        <w:t xml:space="preserve">The Vice President of Finance shall approve all line-item expenditures.  However, the Board of Directors may require the Vice President of Finance to sign any expenditure pursuant to an approved </w:t>
      </w:r>
      <w:r w:rsidR="00C163EE">
        <w:t>majority</w:t>
      </w:r>
      <w:r>
        <w:t xml:space="preserve"> vote.  Line-item expenditures shall be approved by the Vice President of Finance and the Executive Director.  In the absence of the Vice President of Finance, signature authority is granted to the ASI President.  </w:t>
      </w:r>
    </w:p>
    <w:p w14:paraId="10F01BA2" w14:textId="77777777" w:rsidR="001E5022" w:rsidRDefault="00370E38">
      <w:pPr>
        <w:spacing w:after="0" w:line="259" w:lineRule="auto"/>
        <w:ind w:left="0" w:firstLine="0"/>
      </w:pPr>
      <w:r>
        <w:t xml:space="preserve"> </w:t>
      </w:r>
    </w:p>
    <w:p w14:paraId="6660D218" w14:textId="77777777" w:rsidR="001E5022" w:rsidRDefault="00370E38">
      <w:pPr>
        <w:pStyle w:val="Heading1"/>
        <w:tabs>
          <w:tab w:val="center" w:pos="3601"/>
        </w:tabs>
        <w:ind w:left="-15" w:firstLine="0"/>
      </w:pPr>
      <w:r>
        <w:t xml:space="preserve">Section VI: Club Funding </w:t>
      </w:r>
      <w:r>
        <w:rPr>
          <w:b w:val="0"/>
        </w:rPr>
        <w:t xml:space="preserve"> </w:t>
      </w:r>
      <w:r>
        <w:rPr>
          <w:b w:val="0"/>
        </w:rPr>
        <w:tab/>
      </w:r>
      <w:r>
        <w:t xml:space="preserve"> </w:t>
      </w:r>
    </w:p>
    <w:p w14:paraId="2B68BE0F" w14:textId="63BFD1C7" w:rsidR="001E5022" w:rsidRDefault="00370E38">
      <w:pPr>
        <w:spacing w:after="208"/>
        <w:ind w:left="-5"/>
      </w:pPr>
      <w:r>
        <w:t xml:space="preserve">All student organizations must comply and must follow the following Student Organization Funding Guidelines when submitting a request for funding: </w:t>
      </w:r>
    </w:p>
    <w:p w14:paraId="50DFA51F" w14:textId="77777777" w:rsidR="006F4DF1" w:rsidRDefault="006F4DF1">
      <w:pPr>
        <w:spacing w:after="208"/>
        <w:ind w:left="-5"/>
      </w:pPr>
    </w:p>
    <w:p w14:paraId="6C500908" w14:textId="77777777" w:rsidR="001E5022" w:rsidRDefault="00370E38">
      <w:pPr>
        <w:spacing w:after="16" w:line="259" w:lineRule="auto"/>
        <w:ind w:right="9"/>
        <w:jc w:val="center"/>
      </w:pPr>
      <w:r>
        <w:rPr>
          <w:b/>
        </w:rPr>
        <w:lastRenderedPageBreak/>
        <w:t xml:space="preserve">APPLICATION FOR FUNDING (AF) PROCEDURE FOR STUDENT </w:t>
      </w:r>
    </w:p>
    <w:p w14:paraId="557771F7" w14:textId="77777777" w:rsidR="001E5022" w:rsidRDefault="00370E38">
      <w:pPr>
        <w:spacing w:after="213" w:line="259" w:lineRule="auto"/>
        <w:ind w:right="4"/>
        <w:jc w:val="center"/>
      </w:pPr>
      <w:r>
        <w:rPr>
          <w:b/>
        </w:rPr>
        <w:t xml:space="preserve">ORGANIZATIONS </w:t>
      </w:r>
    </w:p>
    <w:p w14:paraId="625BE686" w14:textId="77777777" w:rsidR="001E5022" w:rsidRDefault="00370E38">
      <w:pPr>
        <w:tabs>
          <w:tab w:val="center" w:pos="4316"/>
        </w:tabs>
        <w:ind w:left="-15" w:firstLine="0"/>
      </w:pPr>
      <w:r>
        <w:t xml:space="preserve">6.1 </w:t>
      </w:r>
      <w:r>
        <w:tab/>
        <w:t xml:space="preserve">Requests between $0-999.00 must be approved by the Finance Committee. </w:t>
      </w:r>
    </w:p>
    <w:p w14:paraId="27439C7F" w14:textId="77777777" w:rsidR="006F4DF1" w:rsidRDefault="00370E38" w:rsidP="006F4DF1">
      <w:pPr>
        <w:spacing w:after="0"/>
        <w:ind w:left="-5"/>
      </w:pPr>
      <w:r>
        <w:t xml:space="preserve">6.2 </w:t>
      </w:r>
      <w:r>
        <w:tab/>
        <w:t xml:space="preserve">Requests $1,000.00 and up must be approved by the Finance Committee and the Board of Directors, and the ASI President. </w:t>
      </w:r>
    </w:p>
    <w:p w14:paraId="6F604A23" w14:textId="78E5E9B4" w:rsidR="00634EE2" w:rsidRDefault="00634EE2" w:rsidP="006F4DF1">
      <w:pPr>
        <w:spacing w:after="0"/>
        <w:ind w:left="-5"/>
      </w:pPr>
      <w:r>
        <w:t>6.3</w:t>
      </w:r>
      <w:r>
        <w:tab/>
      </w:r>
      <w:r w:rsidR="00C163EE" w:rsidRPr="00C163EE">
        <w:t xml:space="preserve"> Travel funding is available for clubs/organizations to request between $0-500.00. These requests must be approved by the Finance Committee.</w:t>
      </w:r>
    </w:p>
    <w:p w14:paraId="06412D6A" w14:textId="77777777" w:rsidR="001E5022" w:rsidRDefault="00370E38">
      <w:pPr>
        <w:spacing w:after="216" w:line="259" w:lineRule="auto"/>
        <w:ind w:left="0" w:firstLine="0"/>
      </w:pPr>
      <w:r>
        <w:rPr>
          <w:b/>
        </w:rPr>
        <w:t xml:space="preserve"> </w:t>
      </w:r>
    </w:p>
    <w:p w14:paraId="0D77F595" w14:textId="77777777" w:rsidR="001E5022" w:rsidRDefault="00370E38">
      <w:pPr>
        <w:pStyle w:val="Heading1"/>
        <w:ind w:left="-5" w:right="4686"/>
      </w:pPr>
      <w:r>
        <w:t xml:space="preserve">CLUB RESPONSIBILITIES </w:t>
      </w:r>
    </w:p>
    <w:p w14:paraId="4E14FFD6" w14:textId="60F34D82" w:rsidR="001E5022" w:rsidRDefault="00370E38">
      <w:pPr>
        <w:spacing w:after="205"/>
        <w:ind w:left="-5"/>
      </w:pPr>
      <w:r>
        <w:t>6.</w:t>
      </w:r>
      <w:r w:rsidR="00C163EE">
        <w:t>4</w:t>
      </w:r>
      <w:r>
        <w:t xml:space="preserve"> </w:t>
      </w:r>
      <w:r>
        <w:tab/>
        <w:t>ASI co-sponsored events must have a mandatory sign in sheet (with CSUB student ID numbers and names</w:t>
      </w:r>
      <w:r w:rsidR="00C45F96">
        <w:t>) and</w:t>
      </w:r>
      <w:r>
        <w:t xml:space="preserve"> be turned in with expense and assessment forms and must be submitted following the event.  </w:t>
      </w:r>
    </w:p>
    <w:p w14:paraId="16A7A31D" w14:textId="74FC0BF5" w:rsidR="001E5022" w:rsidRDefault="00370E38">
      <w:pPr>
        <w:spacing w:after="203"/>
        <w:ind w:left="-5"/>
      </w:pPr>
      <w:r>
        <w:t>6.</w:t>
      </w:r>
      <w:r w:rsidR="00C163EE">
        <w:t>5</w:t>
      </w:r>
      <w:r>
        <w:t xml:space="preserve">       An electronic flyer must be sent to the VP of Finance after the confirmation of funding approval (this flyer will be used to assist the student organizations with the publicity of the event. The flyer will be posted to ASI’s social media and website). Failure to meet these requirements will affect the allocated amount of the AF and/or future requests. </w:t>
      </w:r>
    </w:p>
    <w:p w14:paraId="3829585E" w14:textId="34946248" w:rsidR="001E5022" w:rsidRDefault="00370E38">
      <w:pPr>
        <w:spacing w:after="247"/>
        <w:ind w:left="-5"/>
      </w:pPr>
      <w:r>
        <w:t>6.</w:t>
      </w:r>
      <w:r w:rsidR="00C163EE">
        <w:t xml:space="preserve">6 </w:t>
      </w:r>
      <w:r>
        <w:t xml:space="preserve">      AFs must be submitted to the ASI Office no less than four (4) weeks if requesting less than $1,000.00 or five (5) weeks if the request is greater than $1,000.00, prior to an event. AF proposals may be submitted up to three (3) months in advance of the event. </w:t>
      </w:r>
    </w:p>
    <w:p w14:paraId="252FD6E8" w14:textId="64A2F62A" w:rsidR="001E5022" w:rsidRDefault="00370E38">
      <w:pPr>
        <w:spacing w:after="208"/>
        <w:ind w:left="-5"/>
      </w:pPr>
      <w:r>
        <w:t>6.</w:t>
      </w:r>
      <w:r w:rsidR="00C163EE">
        <w:t>7</w:t>
      </w:r>
      <w:r>
        <w:t xml:space="preserve">       AF’s must be submitted to the VP of Finance on Fridays before 5:00pm. Once submitted, the application will then be reviewed at the next Finance Committee meeting (contact the VP of Finance for meeting location and time). </w:t>
      </w:r>
    </w:p>
    <w:p w14:paraId="37544412" w14:textId="77777777" w:rsidR="001E5022" w:rsidRDefault="00370E38">
      <w:pPr>
        <w:pStyle w:val="Heading1"/>
        <w:ind w:left="-5" w:right="4686"/>
      </w:pPr>
      <w:r>
        <w:t xml:space="preserve">Section VII: Budget Preparation  </w:t>
      </w:r>
    </w:p>
    <w:p w14:paraId="36C42C73" w14:textId="77777777" w:rsidR="001E5022" w:rsidRDefault="00370E38">
      <w:pPr>
        <w:spacing w:after="208"/>
        <w:ind w:left="-5"/>
      </w:pPr>
      <w:r>
        <w:t xml:space="preserve">ASI BUDGET PROCEDURES </w:t>
      </w:r>
    </w:p>
    <w:p w14:paraId="1EE9FD50" w14:textId="77777777" w:rsidR="001E5022" w:rsidRDefault="00370E38">
      <w:pPr>
        <w:spacing w:after="206"/>
        <w:ind w:left="-5"/>
      </w:pPr>
      <w:r>
        <w:t xml:space="preserve">7.1 </w:t>
      </w:r>
      <w:r>
        <w:tab/>
        <w:t xml:space="preserve">The ASI Board shall review and evaluate the current reserve level prior to the budget process. The Vice President of Finance and the Finance Committee with the consultation of the Executive Director are responsible for the development of the annual budget. A copy of the proposed annual budget shall be submitted by the ASI President to the University President for approval. </w:t>
      </w:r>
    </w:p>
    <w:p w14:paraId="11A7AF1F" w14:textId="77777777" w:rsidR="001E5022" w:rsidRDefault="00370E38">
      <w:pPr>
        <w:spacing w:after="205"/>
        <w:ind w:left="-5"/>
      </w:pPr>
      <w:r>
        <w:t xml:space="preserve">7.2 </w:t>
      </w:r>
      <w:r>
        <w:tab/>
        <w:t xml:space="preserve">The Finance Committee shall inform the Board of Directors of the total anticipated income for the ensuing fiscal year. Anticipated income shall be defined as the revenue anticipated from student enrollment, plus revenues generated by various ASI programs. The budgeted expenditures which the committee presents to the Board shall not exceed the anticipated income. </w:t>
      </w:r>
    </w:p>
    <w:p w14:paraId="68F5EF8E" w14:textId="77777777" w:rsidR="001E5022" w:rsidRDefault="00370E38">
      <w:pPr>
        <w:tabs>
          <w:tab w:val="center" w:pos="3693"/>
        </w:tabs>
        <w:spacing w:after="212"/>
        <w:ind w:left="-15" w:firstLine="0"/>
      </w:pPr>
      <w:r>
        <w:lastRenderedPageBreak/>
        <w:t xml:space="preserve">7.3 </w:t>
      </w:r>
      <w:r>
        <w:tab/>
        <w:t xml:space="preserve">Refer to the Reserve Policy for appropriate reserve allocation.  </w:t>
      </w:r>
    </w:p>
    <w:p w14:paraId="3DF41CBD" w14:textId="13F3D44B" w:rsidR="001E5022" w:rsidRDefault="00370E38">
      <w:pPr>
        <w:spacing w:after="0" w:line="274" w:lineRule="auto"/>
        <w:ind w:left="0" w:right="318" w:firstLine="0"/>
        <w:jc w:val="both"/>
      </w:pPr>
      <w:r>
        <w:t xml:space="preserve">7.4 The annual ASI budget must be approved by a </w:t>
      </w:r>
      <w:r w:rsidR="00C163EE">
        <w:t>majority</w:t>
      </w:r>
      <w:r>
        <w:t xml:space="preserve"> vote of the Board and attested by the ASI Vice President of Finance, ASI President, ASI Executive Director, and the University President. </w:t>
      </w:r>
    </w:p>
    <w:p w14:paraId="0C23EE35" w14:textId="77777777" w:rsidR="006F4DF1" w:rsidRDefault="006F4DF1">
      <w:pPr>
        <w:spacing w:after="0" w:line="274" w:lineRule="auto"/>
        <w:ind w:left="0" w:right="318" w:firstLine="0"/>
        <w:jc w:val="both"/>
      </w:pPr>
    </w:p>
    <w:p w14:paraId="58FF45B1" w14:textId="77777777" w:rsidR="001E5022" w:rsidRDefault="00370E38">
      <w:pPr>
        <w:spacing w:after="205"/>
        <w:ind w:left="-5"/>
      </w:pPr>
      <w:r>
        <w:t xml:space="preserve">7.5 </w:t>
      </w:r>
      <w:r>
        <w:tab/>
        <w:t xml:space="preserve">The ASI budget is governed by the Education Code, Sections 89300-89304 and the California Code of Regulations, Title V, Sections 42402 and 42659. </w:t>
      </w:r>
    </w:p>
    <w:p w14:paraId="542178A2" w14:textId="77777777" w:rsidR="001E5022" w:rsidRDefault="00370E38">
      <w:pPr>
        <w:spacing w:after="216" w:line="259" w:lineRule="auto"/>
        <w:ind w:left="0" w:firstLine="0"/>
      </w:pPr>
      <w:r>
        <w:t xml:space="preserve"> </w:t>
      </w:r>
    </w:p>
    <w:p w14:paraId="231DB6D2" w14:textId="77777777" w:rsidR="001E5022" w:rsidRDefault="00370E38">
      <w:pPr>
        <w:spacing w:after="208"/>
        <w:ind w:left="-5"/>
      </w:pPr>
      <w:r>
        <w:t xml:space="preserve">SPECIAL ALLOCATIONS FROM GENERAL UNALLOCATED </w:t>
      </w:r>
    </w:p>
    <w:p w14:paraId="45FB5335" w14:textId="77777777" w:rsidR="001E5022" w:rsidRDefault="00370E38">
      <w:pPr>
        <w:spacing w:after="210"/>
        <w:ind w:left="-5"/>
      </w:pPr>
      <w:r>
        <w:t xml:space="preserve">7.6 </w:t>
      </w:r>
      <w:r>
        <w:tab/>
        <w:t xml:space="preserve">Requests must be submitted in writing to the Vice President of Finance at least three (3) weeks prior to the expenditure.  All expenditures from general unallocated must be approved by the Finance Committee and Board of Directors. </w:t>
      </w:r>
    </w:p>
    <w:p w14:paraId="55B3E594" w14:textId="77777777" w:rsidR="001E5022" w:rsidRDefault="00370E38">
      <w:pPr>
        <w:spacing w:after="219" w:line="259" w:lineRule="auto"/>
        <w:ind w:left="0" w:firstLine="0"/>
      </w:pPr>
      <w:r>
        <w:rPr>
          <w:b/>
        </w:rPr>
        <w:t xml:space="preserve"> </w:t>
      </w:r>
    </w:p>
    <w:p w14:paraId="717B49FC" w14:textId="77777777" w:rsidR="001E5022" w:rsidRDefault="00370E38">
      <w:pPr>
        <w:pStyle w:val="Heading1"/>
        <w:tabs>
          <w:tab w:val="center" w:pos="5041"/>
        </w:tabs>
        <w:ind w:left="-15" w:firstLine="0"/>
      </w:pPr>
      <w:r>
        <w:t xml:space="preserve">Section VIII: Amendment &amp; Enactment   </w:t>
      </w:r>
      <w:r>
        <w:tab/>
        <w:t xml:space="preserve"> </w:t>
      </w:r>
    </w:p>
    <w:p w14:paraId="21D245FB" w14:textId="77777777" w:rsidR="001E5022" w:rsidRDefault="00370E38">
      <w:pPr>
        <w:spacing w:after="199"/>
        <w:ind w:left="-5"/>
      </w:pPr>
      <w:r>
        <w:t xml:space="preserve">The Finance Code can be amended pursuant under “Authority and Responsibility of the Board of Directors,” Article VII, Section 9, Clause 9.3. </w:t>
      </w:r>
    </w:p>
    <w:p w14:paraId="1AD3645C" w14:textId="77777777" w:rsidR="001E5022" w:rsidRDefault="00370E38">
      <w:pPr>
        <w:spacing w:after="218" w:line="259" w:lineRule="auto"/>
        <w:ind w:left="0" w:firstLine="0"/>
      </w:pPr>
      <w:r>
        <w:t xml:space="preserve"> </w:t>
      </w:r>
    </w:p>
    <w:p w14:paraId="22D54AA4" w14:textId="77777777" w:rsidR="006F4DF1" w:rsidRDefault="006F4DF1" w:rsidP="005C4A43">
      <w:pPr>
        <w:spacing w:line="445" w:lineRule="auto"/>
        <w:ind w:left="-5" w:right="6895"/>
      </w:pPr>
      <w:r>
        <w:t>Enacted: 3/2000</w:t>
      </w:r>
    </w:p>
    <w:p w14:paraId="20E3E3A2" w14:textId="6B9D4992" w:rsidR="001E5022" w:rsidRDefault="006F4DF1" w:rsidP="005C4A43">
      <w:pPr>
        <w:spacing w:line="445" w:lineRule="auto"/>
        <w:ind w:left="-5" w:right="6895"/>
      </w:pPr>
      <w:r>
        <w:t xml:space="preserve">Revised: </w:t>
      </w:r>
      <w:r w:rsidR="00C163EE">
        <w:t>3/2018</w:t>
      </w:r>
      <w:r w:rsidR="00370E38">
        <w:t xml:space="preserve"> </w:t>
      </w:r>
    </w:p>
    <w:sectPr w:rsidR="001E5022">
      <w:headerReference w:type="even" r:id="rId6"/>
      <w:headerReference w:type="default" r:id="rId7"/>
      <w:headerReference w:type="first" r:id="rId8"/>
      <w:pgSz w:w="12240" w:h="15840"/>
      <w:pgMar w:top="1442" w:right="1438" w:bottom="1453" w:left="1440" w:header="722" w:footer="720" w:gutter="0"/>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0F15F2" w16cid:durableId="1E64E6B7"/>
  <w16cid:commentId w16cid:paraId="5EBAB564" w16cid:durableId="1E64F310"/>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BD4423" w14:textId="77777777" w:rsidR="00897F19" w:rsidRDefault="00897F19">
      <w:pPr>
        <w:spacing w:after="0" w:line="240" w:lineRule="auto"/>
      </w:pPr>
      <w:r>
        <w:separator/>
      </w:r>
    </w:p>
  </w:endnote>
  <w:endnote w:type="continuationSeparator" w:id="0">
    <w:p w14:paraId="6D8FD4C1" w14:textId="77777777" w:rsidR="00897F19" w:rsidRDefault="00897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altName w:val="Calibr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864E08" w14:textId="77777777" w:rsidR="00897F19" w:rsidRDefault="00897F19">
      <w:pPr>
        <w:spacing w:after="0" w:line="240" w:lineRule="auto"/>
      </w:pPr>
      <w:r>
        <w:separator/>
      </w:r>
    </w:p>
  </w:footnote>
  <w:footnote w:type="continuationSeparator" w:id="0">
    <w:p w14:paraId="73EAC68C" w14:textId="77777777" w:rsidR="00897F19" w:rsidRDefault="00897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DD1AF1" w14:textId="77777777" w:rsidR="001E5022" w:rsidRDefault="00370E38">
    <w:pPr>
      <w:spacing w:after="0" w:line="259" w:lineRule="auto"/>
      <w:ind w:left="0" w:right="1" w:firstLine="0"/>
      <w:jc w:val="right"/>
    </w:pPr>
    <w:r>
      <w:t xml:space="preserve">Nwaoha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80D3D9" w14:textId="1AA22808" w:rsidR="001E5022" w:rsidRDefault="001E5022">
    <w:pPr>
      <w:spacing w:after="0" w:line="259" w:lineRule="auto"/>
      <w:ind w:left="0" w:right="1" w:firstLine="0"/>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BC1C23" w14:textId="77777777" w:rsidR="001E5022" w:rsidRDefault="00370E38">
    <w:pPr>
      <w:spacing w:after="0" w:line="259" w:lineRule="auto"/>
      <w:ind w:left="0" w:right="1" w:firstLine="0"/>
      <w:jc w:val="right"/>
    </w:pPr>
    <w:r>
      <w:t xml:space="preserve">Nwaoha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5022"/>
    <w:rsid w:val="00154F29"/>
    <w:rsid w:val="00180528"/>
    <w:rsid w:val="001E5022"/>
    <w:rsid w:val="001E50A1"/>
    <w:rsid w:val="00370E38"/>
    <w:rsid w:val="004F2492"/>
    <w:rsid w:val="005C4A43"/>
    <w:rsid w:val="00634EE2"/>
    <w:rsid w:val="006F4DF1"/>
    <w:rsid w:val="00897F19"/>
    <w:rsid w:val="008E1E10"/>
    <w:rsid w:val="00A9766A"/>
    <w:rsid w:val="00B06884"/>
    <w:rsid w:val="00BC67BA"/>
    <w:rsid w:val="00C163EE"/>
    <w:rsid w:val="00C45F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ECF900"/>
  <w15:docId w15:val="{6AF453BD-3628-43F8-9F51-7E319B15A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3" w:line="269"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226" w:line="248" w:lineRule="auto"/>
      <w:ind w:left="10" w:hanging="10"/>
      <w:outlineLvl w:val="0"/>
    </w:pPr>
    <w:rPr>
      <w:rFonts w:ascii="Times New Roman" w:eastAsia="Times New Roman" w:hAnsi="Times New Roman" w:cs="Times New Roman"/>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4"/>
    </w:rPr>
  </w:style>
  <w:style w:type="paragraph" w:styleId="Footer">
    <w:name w:val="footer"/>
    <w:basedOn w:val="Normal"/>
    <w:link w:val="FooterChar"/>
    <w:uiPriority w:val="99"/>
    <w:unhideWhenUsed/>
    <w:rsid w:val="008E1E1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1E10"/>
    <w:rPr>
      <w:rFonts w:ascii="Times New Roman" w:eastAsia="Times New Roman" w:hAnsi="Times New Roman" w:cs="Times New Roman"/>
      <w:color w:val="000000"/>
      <w:sz w:val="24"/>
    </w:rPr>
  </w:style>
  <w:style w:type="character" w:styleId="CommentReference">
    <w:name w:val="annotation reference"/>
    <w:basedOn w:val="DefaultParagraphFont"/>
    <w:uiPriority w:val="99"/>
    <w:semiHidden/>
    <w:unhideWhenUsed/>
    <w:rsid w:val="00B06884"/>
    <w:rPr>
      <w:sz w:val="16"/>
      <w:szCs w:val="16"/>
    </w:rPr>
  </w:style>
  <w:style w:type="paragraph" w:styleId="CommentText">
    <w:name w:val="annotation text"/>
    <w:basedOn w:val="Normal"/>
    <w:link w:val="CommentTextChar"/>
    <w:uiPriority w:val="99"/>
    <w:semiHidden/>
    <w:unhideWhenUsed/>
    <w:rsid w:val="00B06884"/>
    <w:pPr>
      <w:spacing w:line="240" w:lineRule="auto"/>
    </w:pPr>
    <w:rPr>
      <w:sz w:val="20"/>
      <w:szCs w:val="20"/>
    </w:rPr>
  </w:style>
  <w:style w:type="character" w:customStyle="1" w:styleId="CommentTextChar">
    <w:name w:val="Comment Text Char"/>
    <w:basedOn w:val="DefaultParagraphFont"/>
    <w:link w:val="CommentText"/>
    <w:uiPriority w:val="99"/>
    <w:semiHidden/>
    <w:rsid w:val="00B06884"/>
    <w:rPr>
      <w:rFonts w:ascii="Times New Roman" w:eastAsia="Times New Roman" w:hAnsi="Times New Roman" w:cs="Times New Roman"/>
      <w:color w:val="000000"/>
      <w:sz w:val="20"/>
      <w:szCs w:val="20"/>
    </w:rPr>
  </w:style>
  <w:style w:type="paragraph" w:styleId="CommentSubject">
    <w:name w:val="annotation subject"/>
    <w:basedOn w:val="CommentText"/>
    <w:next w:val="CommentText"/>
    <w:link w:val="CommentSubjectChar"/>
    <w:uiPriority w:val="99"/>
    <w:semiHidden/>
    <w:unhideWhenUsed/>
    <w:rsid w:val="00B06884"/>
    <w:rPr>
      <w:b/>
      <w:bCs/>
    </w:rPr>
  </w:style>
  <w:style w:type="character" w:customStyle="1" w:styleId="CommentSubjectChar">
    <w:name w:val="Comment Subject Char"/>
    <w:basedOn w:val="CommentTextChar"/>
    <w:link w:val="CommentSubject"/>
    <w:uiPriority w:val="99"/>
    <w:semiHidden/>
    <w:rsid w:val="00B06884"/>
    <w:rPr>
      <w:rFonts w:ascii="Times New Roman" w:eastAsia="Times New Roman" w:hAnsi="Times New Roman" w:cs="Times New Roman"/>
      <w:b/>
      <w:bCs/>
      <w:color w:val="000000"/>
      <w:sz w:val="20"/>
      <w:szCs w:val="20"/>
    </w:rPr>
  </w:style>
  <w:style w:type="paragraph" w:styleId="BalloonText">
    <w:name w:val="Balloon Text"/>
    <w:basedOn w:val="Normal"/>
    <w:link w:val="BalloonTextChar"/>
    <w:uiPriority w:val="99"/>
    <w:semiHidden/>
    <w:unhideWhenUsed/>
    <w:rsid w:val="00B0688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6884"/>
    <w:rPr>
      <w:rFonts w:ascii="Segoe UI" w:eastAsia="Times New Roman" w:hAnsi="Segoe UI" w:cs="Segoe UI"/>
      <w:color w:val="000000"/>
      <w:sz w:val="18"/>
      <w:szCs w:val="18"/>
    </w:rPr>
  </w:style>
  <w:style w:type="paragraph" w:styleId="Revision">
    <w:name w:val="Revision"/>
    <w:hidden/>
    <w:uiPriority w:val="99"/>
    <w:semiHidden/>
    <w:rsid w:val="006F4DF1"/>
    <w:pPr>
      <w:spacing w:after="0" w:line="240" w:lineRule="auto"/>
    </w:pPr>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1107</Words>
  <Characters>6315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Precious Nwaoha</dc:creator>
  <cp:keywords/>
  <cp:lastModifiedBy>Ilaria Pesco</cp:lastModifiedBy>
  <cp:revision>3</cp:revision>
  <dcterms:created xsi:type="dcterms:W3CDTF">2018-07-12T21:26:00Z</dcterms:created>
  <dcterms:modified xsi:type="dcterms:W3CDTF">2018-09-27T18:03:00Z</dcterms:modified>
</cp:coreProperties>
</file>